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F85" w:rsidRDefault="00B81AF6" w:rsidP="003133BF">
      <w:pPr>
        <w:spacing w:before="2800"/>
      </w:pPr>
      <w:r w:rsidRPr="005B0C74">
        <w:rPr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18117B" wp14:editId="066350BD">
                <wp:simplePos x="0" y="0"/>
                <wp:positionH relativeFrom="column">
                  <wp:posOffset>419100</wp:posOffset>
                </wp:positionH>
                <wp:positionV relativeFrom="page">
                  <wp:posOffset>1657350</wp:posOffset>
                </wp:positionV>
                <wp:extent cx="6153150" cy="11811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2" name="Cuadro de texto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E961D4-0A47-4917-824E-78D847ED7E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1181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W w:w="8805" w:type="dxa"/>
                              <w:tblInd w:w="669" w:type="dxa"/>
                              <w:tblCellMar>
                                <w:left w:w="115" w:type="dxa"/>
                                <w:right w:w="115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8805"/>
                            </w:tblGrid>
                            <w:tr w:rsidR="00E87532" w:rsidRPr="001E42E6" w:rsidTr="00E87532">
                              <w:trPr>
                                <w:trHeight w:val="381"/>
                              </w:trPr>
                              <w:tc>
                                <w:tcPr>
                                  <w:tcW w:w="8805" w:type="dxa"/>
                                  <w:vAlign w:val="bottom"/>
                                </w:tcPr>
                                <w:p w:rsidR="00E87532" w:rsidRPr="00B81AF6" w:rsidRDefault="00B81AF6" w:rsidP="00E87532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 xml:space="preserve">          </w:t>
                                  </w:r>
                                  <w:r w:rsidR="00E87532" w:rsidRPr="00B81AF6">
                                    <w:rPr>
                                      <w:sz w:val="32"/>
                                      <w:szCs w:val="32"/>
                                    </w:rPr>
                                    <w:t>Una mano que se extiende para amar</w:t>
                                  </w:r>
                                </w:p>
                                <w:p w:rsidR="00E87532" w:rsidRPr="00B81AF6" w:rsidRDefault="00E87532" w:rsidP="00E87532">
                                  <w:pPr>
                                    <w:jc w:val="right"/>
                                    <w:rPr>
                                      <w:rFonts w:ascii="Edwardian Script ITC" w:hAnsi="Edwardian Script ITC"/>
                                      <w:sz w:val="32"/>
                                      <w:szCs w:val="32"/>
                                    </w:rPr>
                                  </w:pPr>
                                  <w:r w:rsidRPr="00B81AF6">
                                    <w:rPr>
                                      <w:rFonts w:ascii="Edwardian Script ITC" w:hAnsi="Edwardian Script ITC"/>
                                      <w:sz w:val="32"/>
                                      <w:szCs w:val="32"/>
                                    </w:rPr>
                                    <w:t>Porque tuve hambre, y me disteis de comer; Tuve sed, y me disteis de beber; fui forastero, y me recogisteis; estuve desnudo, y me cubristeis; enfermo y me visitasteis; en la cárcel y viniste a mí.</w:t>
                                  </w:r>
                                </w:p>
                                <w:p w:rsidR="00E87532" w:rsidRPr="00B81AF6" w:rsidRDefault="00E87532" w:rsidP="00E87532">
                                  <w:pPr>
                                    <w:jc w:val="right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 w:rsidRPr="00B81AF6"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Mateo 25:35-36</w:t>
                                  </w:r>
                                </w:p>
                              </w:tc>
                            </w:tr>
                          </w:tbl>
                          <w:p w:rsidR="00C7220E" w:rsidRPr="00C7220E" w:rsidRDefault="00C7220E" w:rsidP="00C7220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8117B" id="_x0000_t202" coordsize="21600,21600" o:spt="202" path="m,l,21600r21600,l21600,xe">
                <v:stroke joinstyle="miter"/>
                <v:path gradientshapeok="t" o:connecttype="rect"/>
              </v:shapetype>
              <v:shape id="Cuadro de texto 14" o:spid="_x0000_s1026" type="#_x0000_t202" style="position:absolute;margin-left:33pt;margin-top:130.5pt;width:484.5pt;height:9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" filled="f" stroked="f">
                <v:textbox inset="0,0,0,0">
                  <w:txbxContent>
                    <w:tbl>
                      <w:tblPr>
                        <w:tblW w:w="8805" w:type="dxa"/>
                        <w:tblInd w:w="669" w:type="dxa"/>
                        <w:tblCellMar>
                          <w:left w:w="115" w:type="dxa"/>
                          <w:right w:w="115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8805"/>
                      </w:tblGrid>
                      <w:tr w:rsidR="00E87532" w:rsidRPr="001E42E6" w:rsidTr="00E87532">
                        <w:trPr>
                          <w:trHeight w:val="381"/>
                        </w:trPr>
                        <w:tc>
                          <w:tcPr>
                            <w:tcW w:w="8805" w:type="dxa"/>
                            <w:vAlign w:val="bottom"/>
                          </w:tcPr>
                          <w:p w:rsidR="00E87532" w:rsidRPr="00B81AF6" w:rsidRDefault="00B81AF6" w:rsidP="00E8753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</w:t>
                            </w:r>
                            <w:r w:rsidR="00E87532" w:rsidRPr="00B81AF6">
                              <w:rPr>
                                <w:sz w:val="32"/>
                                <w:szCs w:val="32"/>
                              </w:rPr>
                              <w:t>Una mano que se extiende para amar</w:t>
                            </w:r>
                          </w:p>
                          <w:p w:rsidR="00E87532" w:rsidRPr="00B81AF6" w:rsidRDefault="00E87532" w:rsidP="00E87532">
                            <w:pPr>
                              <w:jc w:val="right"/>
                              <w:rPr>
                                <w:rFonts w:ascii="Edwardian Script ITC" w:hAnsi="Edwardian Script ITC"/>
                                <w:sz w:val="32"/>
                                <w:szCs w:val="32"/>
                              </w:rPr>
                            </w:pPr>
                            <w:r w:rsidRPr="00B81AF6">
                              <w:rPr>
                                <w:rFonts w:ascii="Edwardian Script ITC" w:hAnsi="Edwardian Script ITC"/>
                                <w:sz w:val="32"/>
                                <w:szCs w:val="32"/>
                              </w:rPr>
                              <w:t>Porque tuve hambre, y me disteis de comer; Tuve sed, y me disteis de beber; fui forastero, y me recogisteis; estuve desnudo, y me cubristeis; enfermo y me visitasteis; en la cárcel y viniste a mí.</w:t>
                            </w:r>
                          </w:p>
                          <w:p w:rsidR="00E87532" w:rsidRPr="00B81AF6" w:rsidRDefault="00E87532" w:rsidP="00E87532">
                            <w:pPr>
                              <w:jc w:val="right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B81AF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Mateo 25:35-36</w:t>
                            </w:r>
                          </w:p>
                        </w:tc>
                      </w:tr>
                    </w:tbl>
                    <w:p w:rsidR="00C7220E" w:rsidRPr="00C7220E" w:rsidRDefault="00C7220E" w:rsidP="00C7220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E87532" w:rsidRPr="005B0C74">
        <w:rPr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1D06DA" wp14:editId="139CA8C6">
                <wp:simplePos x="0" y="0"/>
                <wp:positionH relativeFrom="column">
                  <wp:posOffset>723899</wp:posOffset>
                </wp:positionH>
                <wp:positionV relativeFrom="page">
                  <wp:posOffset>1323975</wp:posOffset>
                </wp:positionV>
                <wp:extent cx="4257675" cy="384048"/>
                <wp:effectExtent l="0" t="0" r="0" b="0"/>
                <wp:wrapNone/>
                <wp:docPr id="60" name="Cuadro de texto 5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E94DAC-4132-4C69-9723-68DDB2FD14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38404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A3253" w:rsidRDefault="00E87532" w:rsidP="00176419">
                            <w:pPr>
                              <w:pStyle w:val="Ttulo"/>
                            </w:pPr>
                            <w:r>
                              <w:t>AYUDAME A VIVIR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D06DA" id="Cuadro de texto 59" o:spid="_x0000_s1027" type="#_x0000_t202" style="position:absolute;margin-left:57pt;margin-top:104.25pt;width:335.25pt;height:3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" filled="f" stroked="f">
                <v:textbox inset="0,0,0,0">
                  <w:txbxContent>
                    <w:p w:rsidR="00BA3253" w:rsidRDefault="00E87532" w:rsidP="00176419">
                      <w:pPr>
                        <w:pStyle w:val="Ttulo"/>
                      </w:pPr>
                      <w:r>
                        <w:t>AYUDAME A VIVIR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A3253" w:rsidRPr="005B0C74">
        <w:rPr>
          <w:noProof/>
          <w:sz w:val="28"/>
          <w:szCs w:val="28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0363A8" wp14:editId="291318EC">
                <wp:simplePos x="0" y="0"/>
                <wp:positionH relativeFrom="column">
                  <wp:posOffset>723265</wp:posOffset>
                </wp:positionH>
                <mc:AlternateContent>
                  <mc:Choice Requires="wp14">
                    <wp:positionV relativeFrom="page">
                      <wp14:pctPosVOffset>8300</wp14:pctPosVOffset>
                    </wp:positionV>
                  </mc:Choice>
                  <mc:Fallback>
                    <wp:positionV relativeFrom="page">
                      <wp:posOffset>834390</wp:posOffset>
                    </wp:positionV>
                  </mc:Fallback>
                </mc:AlternateContent>
                <wp:extent cx="2743200" cy="384048"/>
                <wp:effectExtent l="0" t="0" r="0" b="0"/>
                <wp:wrapNone/>
                <wp:docPr id="14" name="Cuadro de texto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303BFA-D494-476E-9E4A-A6B0F1F7C6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8404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A3253" w:rsidRPr="00E87532" w:rsidRDefault="00E87532" w:rsidP="00176419">
                            <w:pPr>
                              <w:pStyle w:val="Ttulo"/>
                              <w:rPr>
                                <w:sz w:val="52"/>
                                <w:szCs w:val="52"/>
                              </w:rPr>
                            </w:pPr>
                            <w:r w:rsidRPr="00E87532">
                              <w:rPr>
                                <w:sz w:val="52"/>
                                <w:szCs w:val="52"/>
                              </w:rPr>
                              <w:t>FUNDACION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363A8" id="Cuadro de texto 13" o:spid="_x0000_s1028" type="#_x0000_t202" style="position:absolute;margin-left:56.95pt;margin-top:0;width:3in;height:30.25pt;z-index:251659264;visibility:visible;mso-wrap-style:square;mso-width-percent:0;mso-height-percent:0;mso-top-percent:83;mso-wrap-distance-left:9pt;mso-wrap-distance-top:0;mso-wrap-distance-right:9pt;mso-wrap-distance-bottom:0;mso-position-horizontal:absolute;mso-position-horizontal-relative:text;mso-position-vertical-relative:page;mso-width-percent:0;mso-height-percent:0;mso-top-percent:83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" filled="f" stroked="f">
                <v:textbox style="mso-fit-shape-to-text:t" inset="0,0,0,0">
                  <w:txbxContent>
                    <w:p w:rsidR="00BA3253" w:rsidRPr="00E87532" w:rsidRDefault="00E87532" w:rsidP="00176419">
                      <w:pPr>
                        <w:pStyle w:val="Ttulo"/>
                        <w:rPr>
                          <w:sz w:val="52"/>
                          <w:szCs w:val="52"/>
                        </w:rPr>
                      </w:pPr>
                      <w:r w:rsidRPr="00E87532">
                        <w:rPr>
                          <w:sz w:val="52"/>
                          <w:szCs w:val="52"/>
                        </w:rPr>
                        <w:t>FUNDACION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E15B7E" w:rsidRPr="00E15B7E" w:rsidRDefault="003133BF" w:rsidP="00E15B7E">
      <w:pPr>
        <w:pStyle w:val="Ttulo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 w:rsidR="00E15B7E" w:rsidRPr="00E15B7E">
        <w:rPr>
          <w:sz w:val="24"/>
          <w:szCs w:val="24"/>
        </w:rPr>
        <w:t>SAMBLEA GENERAL</w:t>
      </w:r>
    </w:p>
    <w:p w:rsidR="00E15B7E" w:rsidRPr="00E15B7E" w:rsidRDefault="00E15B7E" w:rsidP="00E15B7E">
      <w:pPr>
        <w:pStyle w:val="Ttulo"/>
        <w:spacing w:line="240" w:lineRule="auto"/>
        <w:jc w:val="center"/>
        <w:rPr>
          <w:sz w:val="24"/>
          <w:szCs w:val="24"/>
        </w:rPr>
      </w:pPr>
      <w:r w:rsidRPr="00E15B7E">
        <w:rPr>
          <w:color w:val="1F5637" w:themeColor="accent6" w:themeShade="BF"/>
          <w:sz w:val="24"/>
          <w:szCs w:val="24"/>
        </w:rPr>
        <w:t>REUNION EXTRAORDINARIA</w:t>
      </w:r>
    </w:p>
    <w:p w:rsidR="00E15B7E" w:rsidRPr="00E15B7E" w:rsidRDefault="00E15B7E" w:rsidP="00E15B7E">
      <w:pPr>
        <w:pStyle w:val="Ttulo"/>
        <w:spacing w:line="240" w:lineRule="auto"/>
        <w:jc w:val="center"/>
        <w:rPr>
          <w:sz w:val="24"/>
          <w:szCs w:val="24"/>
        </w:rPr>
      </w:pPr>
      <w:r w:rsidRPr="00E15B7E">
        <w:rPr>
          <w:sz w:val="24"/>
          <w:szCs w:val="24"/>
          <w:lang w:eastAsia="es-CO"/>
        </w:rPr>
        <w:t>FUNDACION AYUDAME A VIVIR</w:t>
      </w:r>
    </w:p>
    <w:p w:rsidR="00E15B7E" w:rsidRPr="00E15B7E" w:rsidRDefault="00E15B7E" w:rsidP="00E15B7E">
      <w:pPr>
        <w:pStyle w:val="Ttulo"/>
        <w:spacing w:line="240" w:lineRule="auto"/>
        <w:jc w:val="center"/>
        <w:rPr>
          <w:sz w:val="24"/>
          <w:szCs w:val="24"/>
        </w:rPr>
      </w:pPr>
      <w:r w:rsidRPr="00E15B7E">
        <w:rPr>
          <w:sz w:val="24"/>
          <w:szCs w:val="24"/>
        </w:rPr>
        <w:t xml:space="preserve">Nit. </w:t>
      </w:r>
      <w:r w:rsidRPr="00E15B7E">
        <w:rPr>
          <w:sz w:val="24"/>
          <w:szCs w:val="24"/>
          <w:lang w:eastAsia="es-CO"/>
        </w:rPr>
        <w:t>802013751-9</w:t>
      </w:r>
    </w:p>
    <w:p w:rsidR="00E15B7E" w:rsidRPr="00E15B7E" w:rsidRDefault="00E15B7E" w:rsidP="00E15B7E">
      <w:pPr>
        <w:pStyle w:val="Ttulo"/>
        <w:spacing w:line="240" w:lineRule="auto"/>
        <w:jc w:val="center"/>
        <w:rPr>
          <w:sz w:val="24"/>
          <w:szCs w:val="24"/>
        </w:rPr>
      </w:pPr>
      <w:r w:rsidRPr="00E15B7E">
        <w:rPr>
          <w:sz w:val="24"/>
          <w:szCs w:val="24"/>
        </w:rPr>
        <w:t xml:space="preserve">ACTA No. </w:t>
      </w:r>
      <w:r w:rsidR="00C631CC">
        <w:rPr>
          <w:sz w:val="24"/>
          <w:szCs w:val="24"/>
          <w:lang w:eastAsia="es-CO"/>
        </w:rPr>
        <w:t>3</w:t>
      </w:r>
    </w:p>
    <w:p w:rsidR="00494287" w:rsidRDefault="00E15B7E" w:rsidP="00E15B7E">
      <w:pPr>
        <w:jc w:val="both"/>
      </w:pPr>
      <w:r w:rsidRPr="00337661">
        <w:t>En Barranquilla</w:t>
      </w:r>
      <w:r w:rsidRPr="00337661">
        <w:rPr>
          <w:b/>
          <w:color w:val="1F5637" w:themeColor="accent6" w:themeShade="BF"/>
          <w:lang w:val="es-MX" w:eastAsia="es-CO"/>
        </w:rPr>
        <w:t>,</w:t>
      </w:r>
      <w:r w:rsidRPr="00337661">
        <w:t xml:space="preserve"> siendo </w:t>
      </w:r>
      <w:r w:rsidR="00020C99" w:rsidRPr="00337661">
        <w:t>las</w:t>
      </w:r>
      <w:r w:rsidR="00020C99" w:rsidRPr="00337661">
        <w:rPr>
          <w:b/>
          <w:color w:val="1F5637" w:themeColor="accent6" w:themeShade="BF"/>
          <w:lang w:val="es-MX" w:eastAsia="es-CO"/>
        </w:rPr>
        <w:t xml:space="preserve"> 4</w:t>
      </w:r>
      <w:r w:rsidRPr="00337661">
        <w:rPr>
          <w:b/>
          <w:color w:val="1F5637" w:themeColor="accent6" w:themeShade="BF"/>
          <w:lang w:val="es-MX" w:eastAsia="es-CO"/>
        </w:rPr>
        <w:t xml:space="preserve">:00 </w:t>
      </w:r>
      <w:r w:rsidR="00020C99" w:rsidRPr="00337661">
        <w:rPr>
          <w:b/>
          <w:color w:val="1F5637" w:themeColor="accent6" w:themeShade="BF"/>
          <w:lang w:val="es-MX" w:eastAsia="es-CO"/>
        </w:rPr>
        <w:t>pm</w:t>
      </w:r>
      <w:r w:rsidR="00020C99" w:rsidRPr="00337661">
        <w:rPr>
          <w:b/>
          <w:color w:val="7C7C7C" w:themeColor="text2" w:themeTint="99"/>
          <w:lang w:val="es-MX" w:eastAsia="es-CO"/>
        </w:rPr>
        <w:t>,</w:t>
      </w:r>
      <w:r w:rsidRPr="00337661">
        <w:rPr>
          <w:b/>
          <w:i/>
        </w:rPr>
        <w:t xml:space="preserve"> </w:t>
      </w:r>
      <w:r w:rsidR="00C631CC">
        <w:t>del día 20</w:t>
      </w:r>
      <w:r w:rsidRPr="00337661">
        <w:t xml:space="preserve"> de </w:t>
      </w:r>
      <w:r w:rsidR="00C631CC">
        <w:t>Marzo</w:t>
      </w:r>
      <w:r w:rsidRPr="00337661">
        <w:t xml:space="preserve"> del </w:t>
      </w:r>
      <w:r w:rsidR="00C631CC">
        <w:t>2022</w:t>
      </w:r>
      <w:r w:rsidR="00020C99" w:rsidRPr="00337661">
        <w:rPr>
          <w:b/>
          <w:color w:val="7C7C7C" w:themeColor="text2" w:themeTint="99"/>
          <w:lang w:val="es-MX" w:eastAsia="es-CO"/>
        </w:rPr>
        <w:t>,</w:t>
      </w:r>
      <w:r w:rsidRPr="00337661">
        <w:t xml:space="preserve"> se reunió la asamblea general conforme a la convocatoria realiz</w:t>
      </w:r>
      <w:r w:rsidR="00B14067">
        <w:t xml:space="preserve">ada por Flor </w:t>
      </w:r>
      <w:r w:rsidR="00E41C6C">
        <w:t>María</w:t>
      </w:r>
      <w:r w:rsidR="00B14067">
        <w:t xml:space="preserve"> </w:t>
      </w:r>
      <w:r w:rsidR="00E41C6C">
        <w:t>Sánchez</w:t>
      </w:r>
      <w:bookmarkStart w:id="0" w:name="_GoBack"/>
      <w:bookmarkEnd w:id="0"/>
      <w:r w:rsidR="00B14067">
        <w:t xml:space="preserve"> de Carbono</w:t>
      </w:r>
      <w:r w:rsidRPr="00337661">
        <w:t xml:space="preserve"> / Representante </w:t>
      </w:r>
      <w:r w:rsidR="00020C99" w:rsidRPr="00337661">
        <w:t>Legal</w:t>
      </w:r>
      <w:r w:rsidR="00020C99" w:rsidRPr="00337661">
        <w:rPr>
          <w:b/>
          <w:color w:val="7C7C7C" w:themeColor="text2" w:themeTint="99"/>
          <w:lang w:val="es-MX" w:eastAsia="es-CO"/>
        </w:rPr>
        <w:t>,</w:t>
      </w:r>
      <w:r w:rsidR="00C631CC">
        <w:t xml:space="preserve"> el día 10 de marzo del 2022</w:t>
      </w:r>
      <w:r w:rsidR="00494287">
        <w:t xml:space="preserve">, </w:t>
      </w:r>
      <w:r w:rsidR="00494287" w:rsidRPr="00C64D59">
        <w:t>de conformidad con lo dispuesto en los estatutos sociales y la ley.</w:t>
      </w:r>
      <w:r w:rsidR="00494287">
        <w:t xml:space="preserve"> </w:t>
      </w:r>
    </w:p>
    <w:p w:rsidR="00E15B7E" w:rsidRPr="001C08CE" w:rsidRDefault="00E15B7E" w:rsidP="001C08CE">
      <w:pPr>
        <w:spacing w:after="0" w:line="360" w:lineRule="auto"/>
        <w:jc w:val="center"/>
        <w:rPr>
          <w:rFonts w:asciiTheme="majorHAnsi" w:hAnsiTheme="majorHAnsi" w:cs="Tahoma"/>
          <w:b/>
          <w:sz w:val="24"/>
          <w:szCs w:val="24"/>
          <w:lang w:val="es-MX"/>
        </w:rPr>
      </w:pPr>
      <w:r w:rsidRPr="00E15B7E">
        <w:rPr>
          <w:rFonts w:asciiTheme="majorHAnsi" w:hAnsiTheme="majorHAnsi" w:cs="Tahoma"/>
          <w:b/>
          <w:sz w:val="24"/>
          <w:szCs w:val="24"/>
          <w:lang w:val="es-MX"/>
        </w:rPr>
        <w:t>ORDEN DEL DIA</w:t>
      </w:r>
    </w:p>
    <w:p w:rsidR="00E15B7E" w:rsidRPr="00337661" w:rsidRDefault="00E15B7E" w:rsidP="00E15B7E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es-MX"/>
        </w:rPr>
      </w:pPr>
      <w:r w:rsidRPr="00337661">
        <w:rPr>
          <w:rFonts w:ascii="Tahoma" w:hAnsi="Tahoma" w:cs="Tahoma"/>
          <w:sz w:val="20"/>
          <w:szCs w:val="20"/>
          <w:lang w:val="es-MX"/>
        </w:rPr>
        <w:t>1. Designación de presidente y secretario</w:t>
      </w:r>
      <w:r w:rsidR="004B61A1">
        <w:rPr>
          <w:rFonts w:ascii="Tahoma" w:hAnsi="Tahoma" w:cs="Tahoma"/>
          <w:sz w:val="20"/>
          <w:szCs w:val="20"/>
          <w:lang w:val="es-MX"/>
        </w:rPr>
        <w:t xml:space="preserve"> de la reunión.</w:t>
      </w:r>
      <w:r w:rsidRPr="00337661">
        <w:rPr>
          <w:rFonts w:ascii="Tahoma" w:hAnsi="Tahoma" w:cs="Tahoma"/>
          <w:sz w:val="20"/>
          <w:szCs w:val="20"/>
          <w:lang w:val="es-MX"/>
        </w:rPr>
        <w:t xml:space="preserve"> </w:t>
      </w:r>
    </w:p>
    <w:p w:rsidR="00E15B7E" w:rsidRPr="00337661" w:rsidRDefault="00E15B7E" w:rsidP="00E15B7E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es-MX"/>
        </w:rPr>
      </w:pPr>
      <w:r w:rsidRPr="00337661">
        <w:rPr>
          <w:rFonts w:ascii="Tahoma" w:hAnsi="Tahoma" w:cs="Tahoma"/>
          <w:sz w:val="20"/>
          <w:szCs w:val="20"/>
          <w:lang w:val="es-MX"/>
        </w:rPr>
        <w:t>2. Verificación del quórum.</w:t>
      </w:r>
    </w:p>
    <w:p w:rsidR="00E15B7E" w:rsidRPr="00337661" w:rsidRDefault="001344FE" w:rsidP="00E15B7E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es-MX"/>
        </w:rPr>
      </w:pPr>
      <w:r>
        <w:rPr>
          <w:rFonts w:ascii="Tahoma" w:hAnsi="Tahoma" w:cs="Tahoma"/>
          <w:sz w:val="20"/>
          <w:szCs w:val="20"/>
          <w:lang w:val="es-MX"/>
        </w:rPr>
        <w:t xml:space="preserve">3. </w:t>
      </w:r>
      <w:r w:rsidR="00E41C6C">
        <w:rPr>
          <w:rFonts w:ascii="Tahoma" w:hAnsi="Tahoma" w:cs="Tahoma"/>
          <w:sz w:val="20"/>
          <w:szCs w:val="20"/>
          <w:lang w:val="es-MX"/>
        </w:rPr>
        <w:t>Reforma a los estatutos</w:t>
      </w:r>
    </w:p>
    <w:p w:rsidR="00E15B7E" w:rsidRPr="00337661" w:rsidRDefault="00E15B7E" w:rsidP="00E15B7E">
      <w:pPr>
        <w:spacing w:after="0" w:line="360" w:lineRule="auto"/>
        <w:jc w:val="both"/>
        <w:rPr>
          <w:rFonts w:ascii="Tahoma" w:hAnsi="Tahoma" w:cs="Tahoma"/>
          <w:b/>
          <w:sz w:val="20"/>
          <w:szCs w:val="20"/>
          <w:lang w:val="es-MX"/>
        </w:rPr>
      </w:pPr>
      <w:r w:rsidRPr="00337661">
        <w:rPr>
          <w:rFonts w:ascii="Tahoma" w:hAnsi="Tahoma" w:cs="Tahoma"/>
          <w:b/>
          <w:sz w:val="20"/>
          <w:szCs w:val="20"/>
          <w:lang w:val="es-MX"/>
        </w:rPr>
        <w:t>1. Designación del presidente y secretario de la reunión:</w:t>
      </w:r>
    </w:p>
    <w:p w:rsidR="00E15B7E" w:rsidRPr="00337661" w:rsidRDefault="00E15B7E" w:rsidP="00E15B7E">
      <w:pPr>
        <w:jc w:val="both"/>
        <w:rPr>
          <w:rFonts w:ascii="Tahoma" w:eastAsia="Times New Roman" w:hAnsi="Tahoma" w:cs="Tahoma"/>
          <w:sz w:val="20"/>
          <w:szCs w:val="20"/>
          <w:lang w:eastAsia="es-ES"/>
        </w:rPr>
      </w:pPr>
      <w:r w:rsidRPr="00337661">
        <w:rPr>
          <w:rFonts w:ascii="Tahoma" w:eastAsia="Times New Roman" w:hAnsi="Tahoma" w:cs="Tahoma"/>
          <w:sz w:val="20"/>
          <w:szCs w:val="20"/>
          <w:lang w:eastAsia="es-ES"/>
        </w:rPr>
        <w:t>Se nombran para estos cargos a:</w:t>
      </w:r>
    </w:p>
    <w:p w:rsidR="00E15B7E" w:rsidRPr="00337661" w:rsidRDefault="00E15B7E" w:rsidP="00E15B7E">
      <w:pPr>
        <w:jc w:val="both"/>
        <w:rPr>
          <w:rFonts w:ascii="Tahoma" w:eastAsia="Times New Roman" w:hAnsi="Tahoma" w:cs="Tahoma"/>
          <w:sz w:val="20"/>
          <w:szCs w:val="20"/>
          <w:lang w:eastAsia="es-ES"/>
        </w:rPr>
      </w:pPr>
      <w:r w:rsidRPr="00337661">
        <w:rPr>
          <w:rFonts w:ascii="Tahoma" w:eastAsia="Times New Roman" w:hAnsi="Tahoma" w:cs="Tahoma"/>
          <w:sz w:val="20"/>
          <w:szCs w:val="20"/>
          <w:lang w:eastAsia="es-ES"/>
        </w:rPr>
        <w:t>Presidente</w:t>
      </w:r>
      <w:r w:rsidR="004B61A1">
        <w:rPr>
          <w:rFonts w:ascii="Tahoma" w:eastAsia="Times New Roman" w:hAnsi="Tahoma" w:cs="Tahoma"/>
          <w:sz w:val="20"/>
          <w:szCs w:val="20"/>
          <w:lang w:eastAsia="es-ES"/>
        </w:rPr>
        <w:t xml:space="preserve"> de la reunión</w:t>
      </w:r>
      <w:r w:rsidRPr="00337661">
        <w:rPr>
          <w:rFonts w:ascii="Tahoma" w:eastAsia="Times New Roman" w:hAnsi="Tahoma" w:cs="Tahoma"/>
          <w:sz w:val="20"/>
          <w:szCs w:val="20"/>
          <w:lang w:eastAsia="es-ES"/>
        </w:rPr>
        <w:t>:</w:t>
      </w:r>
      <w:r w:rsidR="003D7A64">
        <w:rPr>
          <w:rFonts w:ascii="Tahoma" w:eastAsia="Times New Roman" w:hAnsi="Tahoma" w:cs="Tahoma"/>
          <w:sz w:val="20"/>
          <w:szCs w:val="20"/>
          <w:lang w:eastAsia="es-ES"/>
        </w:rPr>
        <w:t xml:space="preserve"> Carlos Alberto Insignares </w:t>
      </w:r>
      <w:r w:rsidR="00BD4230">
        <w:rPr>
          <w:rFonts w:ascii="Tahoma" w:eastAsia="Times New Roman" w:hAnsi="Tahoma" w:cs="Tahoma"/>
          <w:sz w:val="20"/>
          <w:szCs w:val="20"/>
          <w:lang w:eastAsia="es-ES"/>
        </w:rPr>
        <w:t>Román</w:t>
      </w:r>
      <w:r w:rsidRPr="00337661">
        <w:rPr>
          <w:rFonts w:ascii="Tahoma" w:eastAsia="Times New Roman" w:hAnsi="Tahoma" w:cs="Tahoma"/>
          <w:sz w:val="20"/>
          <w:szCs w:val="20"/>
          <w:lang w:eastAsia="es-ES"/>
        </w:rPr>
        <w:t xml:space="preserve"> identificado con cedula de </w:t>
      </w:r>
      <w:r>
        <w:rPr>
          <w:rFonts w:ascii="Tahoma" w:eastAsia="Times New Roman" w:hAnsi="Tahoma" w:cs="Tahoma"/>
          <w:sz w:val="20"/>
          <w:szCs w:val="20"/>
          <w:lang w:eastAsia="es-ES"/>
        </w:rPr>
        <w:t>ciudadanía</w:t>
      </w:r>
      <w:r>
        <w:rPr>
          <w:rFonts w:ascii="Tahoma" w:hAnsi="Tahoma" w:cs="Tahoma"/>
          <w:b/>
          <w:color w:val="1F5637" w:themeColor="accent6" w:themeShade="BF"/>
          <w:sz w:val="20"/>
          <w:szCs w:val="20"/>
          <w:lang w:val="es-MX"/>
        </w:rPr>
        <w:t xml:space="preserve"> </w:t>
      </w:r>
      <w:r w:rsidR="003D7A64">
        <w:rPr>
          <w:rFonts w:ascii="Tahoma" w:eastAsia="Times New Roman" w:hAnsi="Tahoma" w:cs="Tahoma"/>
          <w:sz w:val="20"/>
          <w:szCs w:val="20"/>
          <w:lang w:eastAsia="es-ES"/>
        </w:rPr>
        <w:t>No. 8702805</w:t>
      </w:r>
      <w:r w:rsidRPr="00337661">
        <w:rPr>
          <w:rFonts w:ascii="Tahoma" w:eastAsia="Times New Roman" w:hAnsi="Tahoma" w:cs="Tahoma"/>
          <w:sz w:val="20"/>
          <w:szCs w:val="20"/>
          <w:lang w:eastAsia="es-ES"/>
        </w:rPr>
        <w:t>.</w:t>
      </w:r>
    </w:p>
    <w:p w:rsidR="00E15B7E" w:rsidRPr="00337661" w:rsidRDefault="00E15B7E" w:rsidP="00E15B7E">
      <w:pPr>
        <w:jc w:val="both"/>
        <w:rPr>
          <w:rFonts w:ascii="Tahoma" w:eastAsia="Times New Roman" w:hAnsi="Tahoma" w:cs="Tahoma"/>
          <w:sz w:val="20"/>
          <w:szCs w:val="20"/>
          <w:lang w:eastAsia="es-ES"/>
        </w:rPr>
      </w:pPr>
      <w:r w:rsidRPr="00337661">
        <w:rPr>
          <w:rFonts w:ascii="Tahoma" w:eastAsia="Times New Roman" w:hAnsi="Tahoma" w:cs="Tahoma"/>
          <w:sz w:val="20"/>
          <w:szCs w:val="20"/>
          <w:lang w:eastAsia="es-ES"/>
        </w:rPr>
        <w:t>Secretario</w:t>
      </w:r>
      <w:r w:rsidR="00494287">
        <w:rPr>
          <w:rFonts w:ascii="Tahoma" w:eastAsia="Times New Roman" w:hAnsi="Tahoma" w:cs="Tahoma"/>
          <w:sz w:val="20"/>
          <w:szCs w:val="20"/>
          <w:lang w:eastAsia="es-ES"/>
        </w:rPr>
        <w:t xml:space="preserve"> de la </w:t>
      </w:r>
      <w:r w:rsidR="00C64D59">
        <w:rPr>
          <w:rFonts w:ascii="Tahoma" w:eastAsia="Times New Roman" w:hAnsi="Tahoma" w:cs="Tahoma"/>
          <w:sz w:val="20"/>
          <w:szCs w:val="20"/>
          <w:lang w:eastAsia="es-ES"/>
        </w:rPr>
        <w:t>reunión:</w:t>
      </w:r>
      <w:r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r w:rsidR="003D7A64">
        <w:rPr>
          <w:rFonts w:ascii="Tahoma" w:eastAsia="Times New Roman" w:hAnsi="Tahoma" w:cs="Tahoma"/>
          <w:sz w:val="20"/>
          <w:szCs w:val="20"/>
          <w:lang w:eastAsia="es-ES"/>
        </w:rPr>
        <w:t>Nitzy Zaray Feo Peluffo</w:t>
      </w:r>
      <w:r w:rsidRPr="00337661">
        <w:rPr>
          <w:rFonts w:ascii="Tahoma" w:eastAsia="Times New Roman" w:hAnsi="Tahoma" w:cs="Tahoma"/>
          <w:sz w:val="20"/>
          <w:szCs w:val="20"/>
          <w:lang w:eastAsia="es-ES"/>
        </w:rPr>
        <w:t>, identificado con cedula de ciudadanía</w:t>
      </w:r>
      <w:r w:rsidRPr="00337661">
        <w:rPr>
          <w:rFonts w:ascii="Tahoma" w:hAnsi="Tahoma" w:cs="Tahoma"/>
          <w:b/>
          <w:color w:val="7C7C7C" w:themeColor="text2" w:themeTint="99"/>
          <w:sz w:val="20"/>
          <w:szCs w:val="20"/>
          <w:lang w:val="es-MX"/>
        </w:rPr>
        <w:t xml:space="preserve"> </w:t>
      </w:r>
      <w:r w:rsidR="003D7A64">
        <w:rPr>
          <w:rFonts w:ascii="Tahoma" w:eastAsia="Times New Roman" w:hAnsi="Tahoma" w:cs="Tahoma"/>
          <w:sz w:val="20"/>
          <w:szCs w:val="20"/>
          <w:lang w:eastAsia="es-ES"/>
        </w:rPr>
        <w:t>No. 51659538</w:t>
      </w:r>
      <w:r w:rsidRPr="00337661">
        <w:rPr>
          <w:rFonts w:ascii="Tahoma" w:hAnsi="Tahoma" w:cs="Tahoma"/>
          <w:b/>
          <w:color w:val="1F5637" w:themeColor="accent6" w:themeShade="BF"/>
          <w:sz w:val="20"/>
          <w:szCs w:val="20"/>
          <w:lang w:val="es-MX"/>
        </w:rPr>
        <w:t>.</w:t>
      </w:r>
    </w:p>
    <w:p w:rsidR="00E15B7E" w:rsidRDefault="00E15B7E" w:rsidP="00E15B7E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es-MX"/>
        </w:rPr>
      </w:pPr>
    </w:p>
    <w:p w:rsidR="00E15B7E" w:rsidRPr="00337661" w:rsidRDefault="00E15B7E" w:rsidP="00E15B7E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es-MX"/>
        </w:rPr>
      </w:pPr>
      <w:r w:rsidRPr="00337661">
        <w:rPr>
          <w:rFonts w:ascii="Tahoma" w:hAnsi="Tahoma" w:cs="Tahoma"/>
          <w:b/>
          <w:sz w:val="20"/>
          <w:szCs w:val="20"/>
          <w:lang w:val="es-MX"/>
        </w:rPr>
        <w:t xml:space="preserve">2. Verificación </w:t>
      </w:r>
      <w:r w:rsidR="00BD4230" w:rsidRPr="00337661">
        <w:rPr>
          <w:rFonts w:ascii="Tahoma" w:hAnsi="Tahoma" w:cs="Tahoma"/>
          <w:b/>
          <w:sz w:val="20"/>
          <w:szCs w:val="20"/>
          <w:lang w:val="es-MX"/>
        </w:rPr>
        <w:t xml:space="preserve">del </w:t>
      </w:r>
      <w:r w:rsidR="00BD4230">
        <w:rPr>
          <w:rFonts w:ascii="Tahoma" w:hAnsi="Tahoma" w:cs="Tahoma"/>
          <w:b/>
          <w:sz w:val="20"/>
          <w:szCs w:val="20"/>
          <w:lang w:val="es-MX"/>
        </w:rPr>
        <w:t>quórum</w:t>
      </w:r>
      <w:r w:rsidRPr="00337661">
        <w:rPr>
          <w:rFonts w:ascii="Tahoma" w:hAnsi="Tahoma" w:cs="Tahoma"/>
          <w:b/>
          <w:sz w:val="20"/>
          <w:szCs w:val="20"/>
          <w:lang w:val="es-MX"/>
        </w:rPr>
        <w:t xml:space="preserve"> de la reunión. </w:t>
      </w:r>
    </w:p>
    <w:p w:rsidR="00E15B7E" w:rsidRDefault="00E15B7E" w:rsidP="00E15B7E">
      <w:pPr>
        <w:jc w:val="both"/>
        <w:rPr>
          <w:lang w:val="es-MX"/>
        </w:rPr>
      </w:pPr>
      <w:r w:rsidRPr="00337661">
        <w:rPr>
          <w:lang w:val="es-MX"/>
        </w:rPr>
        <w:t xml:space="preserve">El secretario verificó que se encontraban presentes, reunidos y debidamente representados </w:t>
      </w:r>
      <w:r w:rsidR="004B61A1">
        <w:rPr>
          <w:b/>
          <w:color w:val="1F5637" w:themeColor="accent6" w:themeShade="BF"/>
          <w:lang w:val="es-MX"/>
        </w:rPr>
        <w:t>7</w:t>
      </w:r>
      <w:r w:rsidRPr="00337661">
        <w:rPr>
          <w:lang w:val="es-MX"/>
        </w:rPr>
        <w:t>, de un total de</w:t>
      </w:r>
      <w:r>
        <w:rPr>
          <w:b/>
          <w:color w:val="7C7C7C" w:themeColor="text2" w:themeTint="99"/>
          <w:lang w:val="es-MX"/>
        </w:rPr>
        <w:t xml:space="preserve"> </w:t>
      </w:r>
      <w:r w:rsidR="004B61A1">
        <w:rPr>
          <w:b/>
          <w:color w:val="2A744A" w:themeColor="accent6"/>
          <w:lang w:val="es-MX"/>
        </w:rPr>
        <w:t>7</w:t>
      </w:r>
      <w:r w:rsidRPr="00337661">
        <w:rPr>
          <w:lang w:val="es-MX"/>
        </w:rPr>
        <w:t>, existiendo por tal motivo quórum para deliberar y decidir válidamente.</w:t>
      </w:r>
      <w:r w:rsidR="004B61A1">
        <w:rPr>
          <w:lang w:val="es-MX"/>
        </w:rPr>
        <w:t xml:space="preserve"> Porcentaje: 100%</w:t>
      </w:r>
    </w:p>
    <w:p w:rsidR="001C08CE" w:rsidRDefault="001C08CE" w:rsidP="00E15B7E">
      <w:pPr>
        <w:spacing w:after="0" w:line="360" w:lineRule="auto"/>
        <w:jc w:val="both"/>
        <w:rPr>
          <w:lang w:val="es-MX"/>
        </w:rPr>
      </w:pPr>
    </w:p>
    <w:p w:rsidR="00E15B7E" w:rsidRDefault="00E15B7E" w:rsidP="00E15B7E">
      <w:pPr>
        <w:spacing w:after="0" w:line="360" w:lineRule="auto"/>
        <w:jc w:val="both"/>
        <w:rPr>
          <w:rFonts w:ascii="Tahoma" w:hAnsi="Tahoma" w:cs="Tahoma"/>
          <w:b/>
          <w:sz w:val="20"/>
          <w:szCs w:val="20"/>
          <w:lang w:val="es-MX"/>
        </w:rPr>
      </w:pPr>
      <w:r w:rsidRPr="00337661">
        <w:rPr>
          <w:rFonts w:ascii="Tahoma" w:hAnsi="Tahoma" w:cs="Tahoma"/>
          <w:b/>
          <w:sz w:val="20"/>
          <w:szCs w:val="20"/>
          <w:lang w:val="es-MX"/>
        </w:rPr>
        <w:t xml:space="preserve">3. </w:t>
      </w:r>
      <w:r w:rsidR="00E41C6C">
        <w:rPr>
          <w:rFonts w:ascii="Tahoma" w:hAnsi="Tahoma" w:cs="Tahoma"/>
          <w:b/>
          <w:sz w:val="20"/>
          <w:szCs w:val="20"/>
          <w:lang w:val="es-MX"/>
        </w:rPr>
        <w:t xml:space="preserve">Reforma a los estatutos </w:t>
      </w:r>
      <w:r w:rsidR="00C631CC">
        <w:rPr>
          <w:rFonts w:ascii="Tahoma" w:hAnsi="Tahoma" w:cs="Tahoma"/>
          <w:b/>
          <w:sz w:val="20"/>
          <w:szCs w:val="20"/>
          <w:lang w:val="es-MX"/>
        </w:rPr>
        <w:t xml:space="preserve">de la </w:t>
      </w:r>
      <w:r w:rsidR="007F64EA">
        <w:rPr>
          <w:rFonts w:ascii="Tahoma" w:hAnsi="Tahoma" w:cs="Tahoma"/>
          <w:b/>
          <w:sz w:val="20"/>
          <w:szCs w:val="20"/>
          <w:lang w:val="es-MX"/>
        </w:rPr>
        <w:t>Fundación</w:t>
      </w:r>
      <w:r w:rsidR="00C631CC">
        <w:rPr>
          <w:rFonts w:ascii="Tahoma" w:hAnsi="Tahoma" w:cs="Tahoma"/>
          <w:b/>
          <w:sz w:val="20"/>
          <w:szCs w:val="20"/>
          <w:lang w:val="es-MX"/>
        </w:rPr>
        <w:t xml:space="preserve"> </w:t>
      </w:r>
      <w:r w:rsidR="007F64EA">
        <w:rPr>
          <w:rFonts w:ascii="Tahoma" w:hAnsi="Tahoma" w:cs="Tahoma"/>
          <w:b/>
          <w:sz w:val="20"/>
          <w:szCs w:val="20"/>
          <w:lang w:val="es-MX"/>
        </w:rPr>
        <w:t>Ayúdame</w:t>
      </w:r>
      <w:r w:rsidR="00C631CC">
        <w:rPr>
          <w:rFonts w:ascii="Tahoma" w:hAnsi="Tahoma" w:cs="Tahoma"/>
          <w:b/>
          <w:sz w:val="20"/>
          <w:szCs w:val="20"/>
          <w:lang w:val="es-MX"/>
        </w:rPr>
        <w:t xml:space="preserve"> a Vivir</w:t>
      </w:r>
    </w:p>
    <w:p w:rsidR="00965027" w:rsidRPr="00E41C6C" w:rsidRDefault="00E41C6C" w:rsidP="007F64EA">
      <w:pPr>
        <w:pStyle w:val="NormalWeb"/>
        <w:shd w:val="clear" w:color="auto" w:fill="FFFFFF"/>
        <w:jc w:val="both"/>
        <w:rPr>
          <w:rFonts w:asciiTheme="minorHAnsi" w:eastAsia="Times New Roman" w:hAnsiTheme="minorHAnsi" w:cs="Arial"/>
          <w:b/>
          <w:bCs/>
          <w:i/>
          <w:sz w:val="22"/>
          <w:szCs w:val="22"/>
          <w:lang w:val="es-CO" w:eastAsia="es-CO"/>
        </w:rPr>
      </w:pPr>
      <w:r>
        <w:rPr>
          <w:rFonts w:asciiTheme="minorHAnsi" w:hAnsiTheme="minorHAnsi"/>
          <w:sz w:val="22"/>
          <w:szCs w:val="22"/>
        </w:rPr>
        <w:t xml:space="preserve">El presidente de la reunión, solicito a los presentes la reforma de los estatutos en el  </w:t>
      </w:r>
      <w:r w:rsidRPr="00E41C6C">
        <w:rPr>
          <w:rFonts w:asciiTheme="minorHAnsi" w:hAnsiTheme="minorHAnsi"/>
          <w:b/>
          <w:sz w:val="22"/>
          <w:szCs w:val="22"/>
        </w:rPr>
        <w:t>ARTICULO 20 DEL PATRIMONIO</w:t>
      </w:r>
      <w:r>
        <w:rPr>
          <w:rFonts w:asciiTheme="minorHAnsi" w:hAnsiTheme="minorHAnsi"/>
          <w:sz w:val="22"/>
          <w:szCs w:val="22"/>
        </w:rPr>
        <w:t xml:space="preserve">  de acuerdo a la normatividad vigente y</w:t>
      </w:r>
      <w:r w:rsidR="00475754" w:rsidRPr="007F64EA">
        <w:rPr>
          <w:rFonts w:asciiTheme="minorHAnsi" w:hAnsiTheme="minorHAnsi"/>
          <w:sz w:val="22"/>
          <w:szCs w:val="22"/>
        </w:rPr>
        <w:t xml:space="preserve"> manifiest</w:t>
      </w:r>
      <w:r w:rsidR="00965027" w:rsidRPr="007F64EA">
        <w:rPr>
          <w:rFonts w:asciiTheme="minorHAnsi" w:hAnsiTheme="minorHAnsi"/>
          <w:sz w:val="22"/>
          <w:szCs w:val="22"/>
        </w:rPr>
        <w:t>o</w:t>
      </w:r>
      <w:r w:rsidR="00475754" w:rsidRPr="007F64EA">
        <w:rPr>
          <w:rFonts w:asciiTheme="minorHAnsi" w:hAnsiTheme="minorHAnsi"/>
          <w:sz w:val="22"/>
          <w:szCs w:val="22"/>
        </w:rPr>
        <w:t xml:space="preserve"> </w:t>
      </w:r>
      <w:r w:rsidR="00B8511D" w:rsidRPr="007F64EA">
        <w:rPr>
          <w:rFonts w:asciiTheme="minorHAnsi" w:hAnsiTheme="minorHAnsi"/>
          <w:sz w:val="22"/>
          <w:szCs w:val="22"/>
        </w:rPr>
        <w:t>que</w:t>
      </w:r>
      <w:r w:rsidR="00475754" w:rsidRPr="007F64EA">
        <w:rPr>
          <w:rFonts w:asciiTheme="minorHAnsi" w:hAnsiTheme="minorHAnsi"/>
          <w:sz w:val="22"/>
          <w:szCs w:val="22"/>
        </w:rPr>
        <w:t xml:space="preserve"> la </w:t>
      </w:r>
      <w:r w:rsidR="003D7A64" w:rsidRPr="007F64EA">
        <w:rPr>
          <w:rFonts w:asciiTheme="minorHAnsi" w:hAnsiTheme="minorHAnsi"/>
          <w:sz w:val="22"/>
          <w:szCs w:val="22"/>
        </w:rPr>
        <w:t>Fundación</w:t>
      </w:r>
      <w:r w:rsidR="00475754" w:rsidRPr="007F64EA">
        <w:rPr>
          <w:rFonts w:asciiTheme="minorHAnsi" w:hAnsiTheme="minorHAnsi"/>
          <w:sz w:val="22"/>
          <w:szCs w:val="22"/>
        </w:rPr>
        <w:t xml:space="preserve"> </w:t>
      </w:r>
      <w:r w:rsidR="003D7A64" w:rsidRPr="007F64EA">
        <w:rPr>
          <w:rFonts w:asciiTheme="minorHAnsi" w:hAnsiTheme="minorHAnsi"/>
          <w:sz w:val="22"/>
          <w:szCs w:val="22"/>
        </w:rPr>
        <w:t>Ayúdeme</w:t>
      </w:r>
      <w:r w:rsidR="00475754" w:rsidRPr="007F64EA">
        <w:rPr>
          <w:rFonts w:asciiTheme="minorHAnsi" w:hAnsiTheme="minorHAnsi"/>
          <w:sz w:val="22"/>
          <w:szCs w:val="22"/>
        </w:rPr>
        <w:t xml:space="preserve"> a vivir es una organización </w:t>
      </w:r>
      <w:r w:rsidR="001D3D9F" w:rsidRPr="007F64EA">
        <w:rPr>
          <w:rFonts w:asciiTheme="minorHAnsi" w:hAnsiTheme="minorHAnsi"/>
          <w:sz w:val="22"/>
          <w:szCs w:val="22"/>
        </w:rPr>
        <w:t xml:space="preserve">cuyo objeto social </w:t>
      </w:r>
      <w:r w:rsidR="006007F8" w:rsidRPr="007F64EA">
        <w:rPr>
          <w:rFonts w:asciiTheme="minorHAnsi" w:hAnsiTheme="minorHAnsi"/>
          <w:sz w:val="22"/>
          <w:szCs w:val="22"/>
        </w:rPr>
        <w:t xml:space="preserve">y actividad principal es </w:t>
      </w:r>
      <w:r w:rsidR="00475754" w:rsidRPr="007F64EA">
        <w:rPr>
          <w:rFonts w:asciiTheme="minorHAnsi" w:hAnsiTheme="minorHAnsi"/>
          <w:sz w:val="22"/>
          <w:szCs w:val="22"/>
        </w:rPr>
        <w:t xml:space="preserve">mejorar </w:t>
      </w:r>
      <w:r w:rsidR="001D3D9F" w:rsidRPr="007F64EA">
        <w:rPr>
          <w:rFonts w:asciiTheme="minorHAnsi" w:hAnsiTheme="minorHAnsi"/>
          <w:sz w:val="22"/>
          <w:szCs w:val="22"/>
        </w:rPr>
        <w:t>el</w:t>
      </w:r>
      <w:r w:rsidR="00475754" w:rsidRPr="007F64EA">
        <w:rPr>
          <w:rFonts w:asciiTheme="minorHAnsi" w:hAnsiTheme="minorHAnsi"/>
          <w:sz w:val="22"/>
          <w:szCs w:val="22"/>
        </w:rPr>
        <w:t xml:space="preserve"> aspecto</w:t>
      </w:r>
      <w:r w:rsidR="001D3D9F" w:rsidRPr="007F64EA">
        <w:rPr>
          <w:rFonts w:asciiTheme="minorHAnsi" w:hAnsiTheme="minorHAnsi"/>
          <w:sz w:val="22"/>
          <w:szCs w:val="22"/>
        </w:rPr>
        <w:t xml:space="preserve"> educativo</w:t>
      </w:r>
      <w:r w:rsidR="00475754" w:rsidRPr="007F64EA">
        <w:rPr>
          <w:rFonts w:asciiTheme="minorHAnsi" w:hAnsiTheme="minorHAnsi"/>
          <w:sz w:val="22"/>
          <w:szCs w:val="22"/>
        </w:rPr>
        <w:t xml:space="preserve"> para un grupo</w:t>
      </w:r>
      <w:r w:rsidR="001D3D9F" w:rsidRPr="007F64EA">
        <w:rPr>
          <w:rFonts w:asciiTheme="minorHAnsi" w:hAnsiTheme="minorHAnsi"/>
          <w:sz w:val="22"/>
          <w:szCs w:val="22"/>
        </w:rPr>
        <w:t xml:space="preserve"> </w:t>
      </w:r>
      <w:r w:rsidR="006007F8" w:rsidRPr="007F64EA">
        <w:rPr>
          <w:rFonts w:asciiTheme="minorHAnsi" w:hAnsiTheme="minorHAnsi"/>
          <w:sz w:val="22"/>
          <w:szCs w:val="22"/>
        </w:rPr>
        <w:t xml:space="preserve">de niños y niñas de </w:t>
      </w:r>
      <w:r w:rsidR="00BD4230" w:rsidRPr="007F64EA">
        <w:rPr>
          <w:rFonts w:asciiTheme="minorHAnsi" w:hAnsiTheme="minorHAnsi"/>
          <w:sz w:val="22"/>
          <w:szCs w:val="22"/>
        </w:rPr>
        <w:t>la población</w:t>
      </w:r>
      <w:r w:rsidR="001D3D9F" w:rsidRPr="007F64EA">
        <w:rPr>
          <w:rFonts w:asciiTheme="minorHAnsi" w:hAnsiTheme="minorHAnsi"/>
          <w:sz w:val="22"/>
          <w:szCs w:val="22"/>
        </w:rPr>
        <w:t xml:space="preserve"> del barrio </w:t>
      </w:r>
      <w:r w:rsidR="00BD4230" w:rsidRPr="007F64EA">
        <w:rPr>
          <w:rFonts w:asciiTheme="minorHAnsi" w:hAnsiTheme="minorHAnsi"/>
          <w:sz w:val="22"/>
          <w:szCs w:val="22"/>
        </w:rPr>
        <w:t>Villanueva de</w:t>
      </w:r>
      <w:r w:rsidR="001D3D9F" w:rsidRPr="007F64EA">
        <w:rPr>
          <w:rFonts w:asciiTheme="minorHAnsi" w:hAnsiTheme="minorHAnsi"/>
          <w:sz w:val="22"/>
          <w:szCs w:val="22"/>
        </w:rPr>
        <w:t xml:space="preserve"> la ciudad</w:t>
      </w:r>
      <w:r w:rsidR="00965027" w:rsidRPr="007F64EA">
        <w:rPr>
          <w:rFonts w:asciiTheme="minorHAnsi" w:hAnsiTheme="minorHAnsi"/>
          <w:sz w:val="22"/>
          <w:szCs w:val="22"/>
        </w:rPr>
        <w:t>,</w:t>
      </w:r>
      <w:r w:rsidR="007F64EA" w:rsidRPr="007F64EA">
        <w:rPr>
          <w:rFonts w:asciiTheme="minorHAnsi" w:hAnsiTheme="minorHAnsi"/>
          <w:sz w:val="22"/>
          <w:szCs w:val="22"/>
        </w:rPr>
        <w:t xml:space="preserve"> </w:t>
      </w:r>
      <w:r w:rsidR="00965027" w:rsidRPr="007F64EA">
        <w:rPr>
          <w:rFonts w:asciiTheme="minorHAnsi" w:hAnsiTheme="minorHAnsi"/>
          <w:sz w:val="22"/>
          <w:szCs w:val="22"/>
        </w:rPr>
        <w:t xml:space="preserve">por lo tanto </w:t>
      </w:r>
      <w:r w:rsidR="00965027" w:rsidRPr="00E41C6C">
        <w:rPr>
          <w:rFonts w:asciiTheme="minorHAnsi" w:hAnsiTheme="minorHAnsi"/>
          <w:b/>
          <w:i/>
          <w:sz w:val="22"/>
          <w:szCs w:val="22"/>
        </w:rPr>
        <w:t xml:space="preserve">los bienes y fondos de la </w:t>
      </w:r>
      <w:r w:rsidR="007F64EA" w:rsidRPr="00E41C6C">
        <w:rPr>
          <w:rFonts w:asciiTheme="minorHAnsi" w:hAnsiTheme="minorHAnsi"/>
          <w:b/>
          <w:i/>
          <w:sz w:val="22"/>
          <w:szCs w:val="22"/>
        </w:rPr>
        <w:t>Fundación</w:t>
      </w:r>
      <w:r w:rsidR="00965027" w:rsidRPr="00E41C6C">
        <w:rPr>
          <w:rFonts w:asciiTheme="minorHAnsi" w:hAnsiTheme="minorHAnsi"/>
          <w:b/>
          <w:i/>
          <w:sz w:val="22"/>
          <w:szCs w:val="22"/>
        </w:rPr>
        <w:t xml:space="preserve"> </w:t>
      </w:r>
      <w:r w:rsidR="007F64EA" w:rsidRPr="00E41C6C">
        <w:rPr>
          <w:rFonts w:asciiTheme="minorHAnsi" w:hAnsiTheme="minorHAnsi"/>
          <w:b/>
          <w:i/>
          <w:sz w:val="22"/>
          <w:szCs w:val="22"/>
        </w:rPr>
        <w:t>Ayúdame</w:t>
      </w:r>
      <w:r w:rsidR="00965027" w:rsidRPr="00E41C6C">
        <w:rPr>
          <w:rFonts w:asciiTheme="minorHAnsi" w:hAnsiTheme="minorHAnsi"/>
          <w:b/>
          <w:i/>
          <w:sz w:val="22"/>
          <w:szCs w:val="22"/>
        </w:rPr>
        <w:t xml:space="preserve"> a Vivir son indivisibles </w:t>
      </w:r>
      <w:r w:rsidR="00965027" w:rsidRPr="00E41C6C">
        <w:rPr>
          <w:rFonts w:asciiTheme="minorHAnsi" w:eastAsia="Times New Roman" w:hAnsiTheme="minorHAnsi" w:cs="Arial"/>
          <w:b/>
          <w:i/>
          <w:sz w:val="22"/>
          <w:szCs w:val="22"/>
          <w:lang w:val="es-CO" w:eastAsia="es-CO"/>
        </w:rPr>
        <w:t xml:space="preserve"> y ninguna parte de las utilidades , ni las valoraciones, provechos, rentas o bienes ingresaran en ningún momento al patrimonio de los integrantes de la </w:t>
      </w:r>
      <w:r w:rsidR="007F64EA" w:rsidRPr="00E41C6C">
        <w:rPr>
          <w:rFonts w:asciiTheme="minorHAnsi" w:eastAsia="Times New Roman" w:hAnsiTheme="minorHAnsi" w:cs="Arial"/>
          <w:b/>
          <w:i/>
          <w:sz w:val="22"/>
          <w:szCs w:val="22"/>
          <w:lang w:val="es-CO" w:eastAsia="es-CO"/>
        </w:rPr>
        <w:t xml:space="preserve">fundación </w:t>
      </w:r>
      <w:r w:rsidR="00965027" w:rsidRPr="00E41C6C">
        <w:rPr>
          <w:rFonts w:asciiTheme="minorHAnsi" w:eastAsia="Times New Roman" w:hAnsiTheme="minorHAnsi" w:cs="Arial"/>
          <w:b/>
          <w:i/>
          <w:sz w:val="22"/>
          <w:szCs w:val="22"/>
          <w:lang w:val="es-CO" w:eastAsia="es-CO"/>
        </w:rPr>
        <w:t>y se observara lo previsto por las leyes y los estatutos.</w:t>
      </w:r>
      <w:r w:rsidR="00965027" w:rsidRPr="00E41C6C">
        <w:rPr>
          <w:rFonts w:asciiTheme="minorHAnsi" w:eastAsia="Times New Roman" w:hAnsiTheme="minorHAnsi" w:cs="Arial"/>
          <w:b/>
          <w:bCs/>
          <w:i/>
          <w:sz w:val="22"/>
          <w:szCs w:val="22"/>
          <w:lang w:val="es-CO" w:eastAsia="es-CO"/>
        </w:rPr>
        <w:t xml:space="preserve"> </w:t>
      </w:r>
      <w:r w:rsidR="007F64EA" w:rsidRPr="00E41C6C">
        <w:rPr>
          <w:rFonts w:asciiTheme="minorHAnsi" w:hAnsiTheme="minorHAnsi" w:cs="Arial"/>
          <w:b/>
          <w:i/>
          <w:sz w:val="22"/>
          <w:szCs w:val="22"/>
          <w:shd w:val="clear" w:color="auto" w:fill="FFFFFF"/>
        </w:rPr>
        <w:t> Teniendo en cuenta que es</w:t>
      </w:r>
      <w:r w:rsidR="00965027" w:rsidRPr="00E41C6C">
        <w:rPr>
          <w:rFonts w:asciiTheme="minorHAnsi" w:hAnsiTheme="minorHAnsi" w:cs="Arial"/>
          <w:b/>
          <w:i/>
          <w:sz w:val="22"/>
          <w:szCs w:val="22"/>
          <w:shd w:val="clear" w:color="auto" w:fill="FFFFFF"/>
        </w:rPr>
        <w:t xml:space="preserve"> una entidad sin ánimo de lucro no existe el reparto de utilidades o remanentes generados en el desarrollo de sus objetivos, </w:t>
      </w:r>
      <w:r w:rsidR="007F64EA" w:rsidRPr="00E41C6C">
        <w:rPr>
          <w:rFonts w:asciiTheme="minorHAnsi" w:hAnsiTheme="minorHAnsi" w:cs="Arial"/>
          <w:b/>
          <w:i/>
          <w:sz w:val="22"/>
          <w:szCs w:val="22"/>
          <w:shd w:val="clear" w:color="auto" w:fill="FFFFFF"/>
        </w:rPr>
        <w:t>estos</w:t>
      </w:r>
      <w:r w:rsidR="007F64EA" w:rsidRPr="00E41C6C">
        <w:rPr>
          <w:rStyle w:val="Textoennegrita"/>
          <w:rFonts w:asciiTheme="minorHAnsi" w:hAnsiTheme="minorHAnsi" w:cs="Arial"/>
          <w:b w:val="0"/>
          <w:i/>
          <w:sz w:val="22"/>
          <w:szCs w:val="22"/>
          <w:shd w:val="clear" w:color="auto" w:fill="FFFFFF"/>
        </w:rPr>
        <w:t xml:space="preserve"> serán reinvertidos,</w:t>
      </w:r>
      <w:r w:rsidR="00965027" w:rsidRPr="00E41C6C">
        <w:rPr>
          <w:rStyle w:val="Textoennegrita"/>
          <w:rFonts w:asciiTheme="minorHAnsi" w:hAnsiTheme="minorHAnsi" w:cs="Arial"/>
          <w:b w:val="0"/>
          <w:i/>
          <w:sz w:val="22"/>
          <w:szCs w:val="22"/>
          <w:shd w:val="clear" w:color="auto" w:fill="FFFFFF"/>
        </w:rPr>
        <w:t xml:space="preserve"> en el fortalecimiento, sostenibilidad y crecimiento de la entidad y en el beneficio de sus integrantes en general, pero no de ningún asociado en particular.</w:t>
      </w:r>
    </w:p>
    <w:p w:rsidR="00965027" w:rsidRPr="00E41C6C" w:rsidRDefault="007F64EA" w:rsidP="007F64E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b/>
          <w:i/>
          <w:lang w:val="es-CO" w:eastAsia="es-CO"/>
        </w:rPr>
      </w:pPr>
      <w:r w:rsidRPr="00E41C6C">
        <w:rPr>
          <w:rFonts w:eastAsia="Times New Roman" w:cs="Arial"/>
          <w:b/>
          <w:i/>
          <w:lang w:val="es-CO" w:eastAsia="es-CO"/>
        </w:rPr>
        <w:lastRenderedPageBreak/>
        <w:t xml:space="preserve">Por lo tanto, </w:t>
      </w:r>
      <w:r w:rsidR="00965027" w:rsidRPr="00E41C6C">
        <w:rPr>
          <w:rFonts w:eastAsia="Times New Roman" w:cs="Arial"/>
          <w:b/>
          <w:i/>
          <w:lang w:val="es-CO" w:eastAsia="es-CO"/>
        </w:rPr>
        <w:t>no hay distribución de utilidades, sino reinversión en la activida</w:t>
      </w:r>
      <w:r w:rsidRPr="00E41C6C">
        <w:rPr>
          <w:rFonts w:eastAsia="Times New Roman" w:cs="Arial"/>
          <w:b/>
          <w:i/>
          <w:lang w:val="es-CO" w:eastAsia="es-CO"/>
        </w:rPr>
        <w:t>d o fines perseguidos por la Fundación Ayúdame a Vivir</w:t>
      </w:r>
      <w:r w:rsidR="00965027" w:rsidRPr="00E41C6C">
        <w:rPr>
          <w:rFonts w:eastAsia="Times New Roman" w:cs="Arial"/>
          <w:b/>
          <w:i/>
          <w:lang w:val="es-CO" w:eastAsia="es-CO"/>
        </w:rPr>
        <w:t>.</w:t>
      </w:r>
    </w:p>
    <w:p w:rsidR="00475754" w:rsidRPr="007F64EA" w:rsidRDefault="00475754" w:rsidP="002A7B7C">
      <w:pPr>
        <w:jc w:val="both"/>
      </w:pPr>
    </w:p>
    <w:p w:rsidR="00020C99" w:rsidRDefault="00020C99" w:rsidP="00E15B7E"/>
    <w:p w:rsidR="00E15B7E" w:rsidRPr="00BD4230" w:rsidRDefault="00E15B7E" w:rsidP="00BD4230">
      <w:pPr>
        <w:spacing w:after="0" w:line="360" w:lineRule="auto"/>
        <w:jc w:val="both"/>
        <w:rPr>
          <w:rFonts w:ascii="Tahoma" w:hAnsi="Tahoma" w:cs="Tahoma"/>
          <w:szCs w:val="20"/>
          <w:lang w:val="es-MX"/>
        </w:rPr>
      </w:pPr>
      <w:r w:rsidRPr="00BD4230">
        <w:rPr>
          <w:rFonts w:ascii="Tahoma" w:hAnsi="Tahoma" w:cs="Tahoma"/>
          <w:b/>
          <w:szCs w:val="20"/>
          <w:lang w:val="es-MX"/>
        </w:rPr>
        <w:t>Lectura y Aprobación del Acta.</w:t>
      </w:r>
    </w:p>
    <w:p w:rsidR="00E15B7E" w:rsidRPr="009A41C6" w:rsidRDefault="00E15B7E" w:rsidP="00E15B7E">
      <w:pPr>
        <w:pStyle w:val="Textoindependiente2"/>
        <w:spacing w:line="240" w:lineRule="auto"/>
      </w:pPr>
      <w:r w:rsidRPr="009A41C6">
        <w:t>El presidente de la reunión hace lectura del acta y esta es aprobada</w:t>
      </w:r>
      <w:r w:rsidR="007B3D27">
        <w:t xml:space="preserve"> </w:t>
      </w:r>
      <w:r w:rsidR="00E41C6C">
        <w:t xml:space="preserve">por unanimidad </w:t>
      </w:r>
      <w:r w:rsidR="007B3D27">
        <w:t>por los asistentes, y se indica que dicha acta es fiel copia del acta original la cual reposa en el libro de actas, de acuerdo al artículo 42 de la ley 1429 de 2010</w:t>
      </w:r>
      <w:r w:rsidRPr="009A41C6">
        <w:t>. En constancia de todo lo anterior se firma por el presidente y secretario de la</w:t>
      </w:r>
      <w:r w:rsidRPr="00337661">
        <w:rPr>
          <w:rFonts w:ascii="Tahoma" w:hAnsi="Tahoma" w:cs="Tahoma"/>
          <w:b/>
          <w:sz w:val="20"/>
          <w:szCs w:val="20"/>
        </w:rPr>
        <w:t xml:space="preserve"> </w:t>
      </w:r>
      <w:r w:rsidRPr="009A41C6">
        <w:t>reunión, sie</w:t>
      </w:r>
      <w:r w:rsidR="007F64EA">
        <w:t>ndo las 6:00 PM del MES DE MARZO DEL 2022</w:t>
      </w:r>
    </w:p>
    <w:p w:rsidR="00E15B7E" w:rsidRPr="00337661" w:rsidRDefault="00E15B7E" w:rsidP="00E15B7E">
      <w:pPr>
        <w:spacing w:after="0" w:line="360" w:lineRule="auto"/>
        <w:jc w:val="both"/>
        <w:rPr>
          <w:rFonts w:ascii="Tahoma" w:hAnsi="Tahoma" w:cs="Tahoma"/>
          <w:sz w:val="20"/>
          <w:szCs w:val="20"/>
          <w:lang w:val="es-MX"/>
        </w:rPr>
      </w:pPr>
    </w:p>
    <w:p w:rsidR="00F43165" w:rsidRDefault="002A7B7C" w:rsidP="00C64D59">
      <w:pPr>
        <w:spacing w:after="0" w:line="360" w:lineRule="auto"/>
        <w:jc w:val="both"/>
        <w:rPr>
          <w:rFonts w:ascii="Tahoma" w:hAnsi="Tahoma" w:cs="Tahoma"/>
          <w:b/>
          <w:color w:val="1F5637" w:themeColor="accent6" w:themeShade="BF"/>
          <w:sz w:val="20"/>
          <w:szCs w:val="20"/>
          <w:lang w:val="es-MX"/>
        </w:rPr>
      </w:pPr>
      <w:r>
        <w:rPr>
          <w:noProof/>
          <w:lang w:val="es-CO" w:eastAsia="es-CO"/>
        </w:rPr>
        <w:drawing>
          <wp:anchor distT="0" distB="0" distL="0" distR="0" simplePos="0" relativeHeight="251692032" behindDoc="0" locked="0" layoutInCell="1" allowOverlap="1" wp14:anchorId="0EC9015C" wp14:editId="5045D567">
            <wp:simplePos x="0" y="0"/>
            <wp:positionH relativeFrom="page">
              <wp:posOffset>4314825</wp:posOffset>
            </wp:positionH>
            <wp:positionV relativeFrom="paragraph">
              <wp:posOffset>135890</wp:posOffset>
            </wp:positionV>
            <wp:extent cx="1485900" cy="781050"/>
            <wp:effectExtent l="0" t="0" r="0" b="0"/>
            <wp:wrapThrough wrapText="bothSides">
              <wp:wrapPolygon edited="0">
                <wp:start x="0" y="0"/>
                <wp:lineTo x="0" y="21073"/>
                <wp:lineTo x="21323" y="21073"/>
                <wp:lineTo x="21323" y="0"/>
                <wp:lineTo x="0" y="0"/>
              </wp:wrapPolygon>
            </wp:wrapThrough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0E0">
        <w:rPr>
          <w:rFonts w:ascii="Goudy Old Style" w:hAnsi="Goudy Old Style" w:cs="Aharoni"/>
          <w:noProof/>
          <w:sz w:val="32"/>
          <w:szCs w:val="32"/>
          <w:lang w:val="es-CO" w:eastAsia="es-CO"/>
        </w:rPr>
        <w:drawing>
          <wp:anchor distT="0" distB="0" distL="114300" distR="114300" simplePos="0" relativeHeight="251689984" behindDoc="0" locked="0" layoutInCell="1" allowOverlap="1" wp14:anchorId="3D795109" wp14:editId="72268A4D">
            <wp:simplePos x="0" y="0"/>
            <wp:positionH relativeFrom="column">
              <wp:posOffset>0</wp:posOffset>
            </wp:positionH>
            <wp:positionV relativeFrom="paragraph">
              <wp:posOffset>11430</wp:posOffset>
            </wp:positionV>
            <wp:extent cx="1543050" cy="866775"/>
            <wp:effectExtent l="0" t="0" r="0" b="9525"/>
            <wp:wrapThrough wrapText="bothSides">
              <wp:wrapPolygon edited="0">
                <wp:start x="0" y="0"/>
                <wp:lineTo x="0" y="21363"/>
                <wp:lineTo x="21333" y="21363"/>
                <wp:lineTo x="21333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165" w:rsidRDefault="00F43165" w:rsidP="00C64D59">
      <w:pPr>
        <w:spacing w:after="0" w:line="360" w:lineRule="auto"/>
        <w:jc w:val="both"/>
        <w:rPr>
          <w:rFonts w:ascii="Tahoma" w:hAnsi="Tahoma" w:cs="Tahoma"/>
          <w:b/>
          <w:color w:val="1F5637" w:themeColor="accent6" w:themeShade="BF"/>
          <w:sz w:val="20"/>
          <w:szCs w:val="20"/>
          <w:lang w:val="es-MX"/>
        </w:rPr>
      </w:pPr>
    </w:p>
    <w:p w:rsidR="00BD4230" w:rsidRDefault="00BD4230" w:rsidP="004B61A1"/>
    <w:p w:rsidR="00E100E0" w:rsidRDefault="00E100E0" w:rsidP="004B61A1"/>
    <w:p w:rsidR="00BD4230" w:rsidRDefault="00BD4230" w:rsidP="004B61A1">
      <w:r>
        <w:t>Carlos Alberto Insignares Román                                                      Nitzy Zaray Feo Peluffo</w:t>
      </w:r>
    </w:p>
    <w:p w:rsidR="00E15B7E" w:rsidRPr="00337661" w:rsidRDefault="004B61A1" w:rsidP="004B61A1">
      <w:r>
        <w:t xml:space="preserve">   </w:t>
      </w:r>
      <w:r w:rsidR="00E15B7E" w:rsidRPr="00337661">
        <w:t>Presidente</w:t>
      </w:r>
      <w:r>
        <w:t xml:space="preserve"> de la Reunión                                     </w:t>
      </w:r>
      <w:r w:rsidR="00BD4230">
        <w:t xml:space="preserve">                           </w:t>
      </w:r>
      <w:r>
        <w:t xml:space="preserve">Secretaria de la </w:t>
      </w:r>
      <w:r w:rsidR="001C08CE">
        <w:t>reunión</w:t>
      </w:r>
      <w:r w:rsidR="00E15B7E" w:rsidRPr="00337661">
        <w:tab/>
      </w:r>
      <w:r w:rsidR="00E15B7E" w:rsidRPr="00337661">
        <w:tab/>
      </w:r>
      <w:r w:rsidR="00E15B7E" w:rsidRPr="00337661">
        <w:tab/>
      </w:r>
      <w:r w:rsidR="00E15B7E" w:rsidRPr="00337661">
        <w:tab/>
      </w:r>
      <w:r w:rsidR="00E15B7E" w:rsidRPr="00337661">
        <w:tab/>
      </w:r>
      <w:r w:rsidR="002C6788">
        <w:t xml:space="preserve"> </w:t>
      </w:r>
      <w:r>
        <w:t xml:space="preserve">                      </w:t>
      </w:r>
    </w:p>
    <w:sectPr w:rsidR="00E15B7E" w:rsidRPr="00337661" w:rsidSect="00C05BD0">
      <w:headerReference w:type="default" r:id="rId13"/>
      <w:footerReference w:type="default" r:id="rId14"/>
      <w:pgSz w:w="12240" w:h="15840" w:code="1"/>
      <w:pgMar w:top="720" w:right="720" w:bottom="720" w:left="72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EBF" w:rsidRDefault="00FC3EBF" w:rsidP="00BA3253">
      <w:pPr>
        <w:spacing w:after="0" w:line="240" w:lineRule="auto"/>
      </w:pPr>
      <w:r>
        <w:separator/>
      </w:r>
    </w:p>
  </w:endnote>
  <w:endnote w:type="continuationSeparator" w:id="0">
    <w:p w:rsidR="00FC3EBF" w:rsidRDefault="00FC3EBF" w:rsidP="00BA3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AF6" w:rsidRPr="00B81AF6" w:rsidRDefault="00981D89" w:rsidP="00981D89">
    <w:pPr>
      <w:pStyle w:val="Piedepgina"/>
      <w:jc w:val="right"/>
      <w:rPr>
        <w:rFonts w:asciiTheme="majorHAnsi" w:hAnsiTheme="majorHAnsi"/>
        <w:b/>
        <w:sz w:val="20"/>
        <w:szCs w:val="20"/>
        <w:lang w:val="es-CO"/>
      </w:rPr>
    </w:pPr>
    <w:r>
      <w:rPr>
        <w:noProof/>
        <w:lang w:val="es-CO" w:eastAsia="es-CO"/>
      </w:rPr>
      <w:drawing>
        <wp:anchor distT="0" distB="0" distL="114300" distR="114300" simplePos="0" relativeHeight="251663360" behindDoc="0" locked="0" layoutInCell="1" allowOverlap="1" wp14:anchorId="5399A726" wp14:editId="48AE3CDD">
          <wp:simplePos x="0" y="0"/>
          <wp:positionH relativeFrom="margin">
            <wp:posOffset>0</wp:posOffset>
          </wp:positionH>
          <wp:positionV relativeFrom="paragraph">
            <wp:posOffset>-473075</wp:posOffset>
          </wp:positionV>
          <wp:extent cx="1381125" cy="751205"/>
          <wp:effectExtent l="0" t="0" r="9525" b="0"/>
          <wp:wrapThrough wrapText="bothSides">
            <wp:wrapPolygon edited="0">
              <wp:start x="0" y="0"/>
              <wp:lineTo x="0" y="20815"/>
              <wp:lineTo x="21451" y="20815"/>
              <wp:lineTo x="21451" y="0"/>
              <wp:lineTo x="0" y="0"/>
            </wp:wrapPolygon>
          </wp:wrapThrough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1AF6" w:rsidRPr="00B81AF6">
      <w:rPr>
        <w:rFonts w:asciiTheme="majorHAnsi" w:hAnsiTheme="majorHAnsi"/>
        <w:b/>
        <w:sz w:val="20"/>
        <w:szCs w:val="20"/>
        <w:lang w:val="es-CO"/>
      </w:rPr>
      <w:t xml:space="preserve">CRA 44 No. 82-191 Tel 3027881359 </w:t>
    </w:r>
    <w:hyperlink r:id="rId2" w:history="1">
      <w:r w:rsidR="00B81AF6" w:rsidRPr="00B81AF6">
        <w:rPr>
          <w:rStyle w:val="Hipervnculo"/>
          <w:rFonts w:asciiTheme="majorHAnsi" w:hAnsiTheme="majorHAnsi"/>
          <w:b/>
          <w:sz w:val="20"/>
          <w:szCs w:val="20"/>
          <w:lang w:val="es-CO"/>
        </w:rPr>
        <w:t>fundacionayudameavivirbq@gmail.com</w:t>
      </w:r>
    </w:hyperlink>
  </w:p>
  <w:p w:rsidR="00B81AF6" w:rsidRPr="00B81AF6" w:rsidRDefault="00B81AF6" w:rsidP="00981D89">
    <w:pPr>
      <w:pStyle w:val="Piedepgina"/>
      <w:jc w:val="right"/>
      <w:rPr>
        <w:rFonts w:asciiTheme="majorHAnsi" w:hAnsiTheme="majorHAnsi"/>
        <w:b/>
        <w:sz w:val="20"/>
        <w:szCs w:val="20"/>
        <w:lang w:val="es-CO"/>
      </w:rPr>
    </w:pPr>
    <w:r w:rsidRPr="00B81AF6">
      <w:rPr>
        <w:rFonts w:asciiTheme="majorHAnsi" w:hAnsiTheme="majorHAnsi"/>
        <w:b/>
        <w:sz w:val="20"/>
        <w:szCs w:val="20"/>
        <w:lang w:val="es-CO"/>
      </w:rPr>
      <w:t>NIT 802013751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EBF" w:rsidRDefault="00FC3EBF" w:rsidP="00BA3253">
      <w:pPr>
        <w:spacing w:after="0" w:line="240" w:lineRule="auto"/>
      </w:pPr>
      <w:r>
        <w:separator/>
      </w:r>
    </w:p>
  </w:footnote>
  <w:footnote w:type="continuationSeparator" w:id="0">
    <w:p w:rsidR="00FC3EBF" w:rsidRDefault="00FC3EBF" w:rsidP="00BA3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253" w:rsidRDefault="002C6788">
    <w:pPr>
      <w:pStyle w:val="Encabezado"/>
    </w:pPr>
    <w:r w:rsidRPr="00BA3253"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03FFAEE6" wp14:editId="02E56BF9">
              <wp:simplePos x="0" y="0"/>
              <wp:positionH relativeFrom="page">
                <wp:posOffset>361950</wp:posOffset>
              </wp:positionH>
              <wp:positionV relativeFrom="page">
                <wp:posOffset>266700</wp:posOffset>
              </wp:positionV>
              <wp:extent cx="7019925" cy="9210675"/>
              <wp:effectExtent l="0" t="0" r="9525" b="9525"/>
              <wp:wrapNone/>
              <wp:docPr id="6" name="Grupo 5" descr="elemento decorativo">
                <a:extLst xmlns:a="http://schemas.openxmlformats.org/drawingml/2006/main">
                  <a:ext uri="{FF2B5EF4-FFF2-40B4-BE49-F238E27FC236}">
                    <a16:creationId xmlns:a16="http://schemas.microsoft.com/office/drawing/2014/main" id="{3AA4848E-0CA1-431E-8BC1-2DF0311D2A1A}"/>
                  </a:ext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9925" cy="9210675"/>
                        <a:chOff x="226800" y="226800"/>
                        <a:chExt cx="6393514" cy="8690399"/>
                      </a:xfrm>
                    </wpg:grpSpPr>
                    <wps:wsp>
                      <wps:cNvPr id="1" name="Rectángulo 3">
                        <a:extLst>
                          <a:ext uri="{FF2B5EF4-FFF2-40B4-BE49-F238E27FC236}">
                            <a16:creationId xmlns:a16="http://schemas.microsoft.com/office/drawing/2014/main" id="{C583D5DD-3AD8-405C-97EA-66C8A29B9C59}"/>
                          </a:ext>
                        </a:extLst>
                      </wps:cNvPr>
                      <wps:cNvSpPr/>
                      <wps:spPr>
                        <a:xfrm>
                          <a:off x="451800" y="226800"/>
                          <a:ext cx="6168514" cy="869039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4" name="Rectángulo 4">
                        <a:extLst>
                          <a:ext uri="{FF2B5EF4-FFF2-40B4-BE49-F238E27FC236}">
                            <a16:creationId xmlns:a16="http://schemas.microsoft.com/office/drawing/2014/main" id="{ABE195E3-385B-493E-991E-1C7031D48682}"/>
                          </a:ext>
                        </a:extLst>
                      </wps:cNvPr>
                      <wps:cNvSpPr/>
                      <wps:spPr>
                        <a:xfrm>
                          <a:off x="1306286" y="1533600"/>
                          <a:ext cx="2861188" cy="453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7" name="Rectángulo 5">
                        <a:extLst>
                          <a:ext uri="{FF2B5EF4-FFF2-40B4-BE49-F238E27FC236}">
                            <a16:creationId xmlns:a16="http://schemas.microsoft.com/office/drawing/2014/main" id="{1FB055DE-32A6-430F-AF14-59F526648313}"/>
                          </a:ext>
                        </a:extLst>
                      </wps:cNvPr>
                      <wps:cNvSpPr/>
                      <wps:spPr>
                        <a:xfrm>
                          <a:off x="226800" y="3402575"/>
                          <a:ext cx="3196028" cy="5287825"/>
                        </a:xfrm>
                        <a:prstGeom prst="rect">
                          <a:avLst/>
                        </a:prstGeom>
                        <a:gradFill>
                          <a:gsLst>
                            <a:gs pos="26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accent3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8" name="Rectángulo 7">
                        <a:extLst>
                          <a:ext uri="{FF2B5EF4-FFF2-40B4-BE49-F238E27FC236}">
                            <a16:creationId xmlns:a16="http://schemas.microsoft.com/office/drawing/2014/main" id="{B019056E-CC6E-4C51-80AE-CD1911026969}"/>
                          </a:ext>
                        </a:extLst>
                      </wps:cNvPr>
                      <wps:cNvSpPr/>
                      <wps:spPr>
                        <a:xfrm>
                          <a:off x="684001" y="2249144"/>
                          <a:ext cx="5703342" cy="64412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9" name="Rectángulo 8">
                        <a:extLst>
                          <a:ext uri="{FF2B5EF4-FFF2-40B4-BE49-F238E27FC236}">
                            <a16:creationId xmlns:a16="http://schemas.microsoft.com/office/drawing/2014/main" id="{8D662CEA-419F-4A2B-8C1E-D04F6F2EBBAD}"/>
                          </a:ext>
                        </a:extLst>
                      </wps:cNvPr>
                      <wps:cNvSpPr/>
                      <wps:spPr>
                        <a:xfrm>
                          <a:off x="6393514" y="8690399"/>
                          <a:ext cx="226800" cy="226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0" name="Rectángulo 9">
                        <a:extLst>
                          <a:ext uri="{FF2B5EF4-FFF2-40B4-BE49-F238E27FC236}">
                            <a16:creationId xmlns:a16="http://schemas.microsoft.com/office/drawing/2014/main" id="{CBA87E0D-9D8C-4E98-9096-8E2C74730425}"/>
                          </a:ext>
                        </a:extLst>
                      </wps:cNvPr>
                      <wps:cNvSpPr/>
                      <wps:spPr>
                        <a:xfrm>
                          <a:off x="226800" y="680400"/>
                          <a:ext cx="1079486" cy="10800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1" name="Rectángulo 10">
                        <a:extLst>
                          <a:ext uri="{FF2B5EF4-FFF2-40B4-BE49-F238E27FC236}">
                            <a16:creationId xmlns:a16="http://schemas.microsoft.com/office/drawing/2014/main" id="{0EFD0A2E-07B1-4B68-BECF-6E8FE91390B7}"/>
                          </a:ext>
                        </a:extLst>
                      </wps:cNvPr>
                      <wps:cNvSpPr/>
                      <wps:spPr>
                        <a:xfrm>
                          <a:off x="451800" y="1760400"/>
                          <a:ext cx="854485" cy="226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2" name="Rectángulo 11">
                        <a:extLst>
                          <a:ext uri="{FF2B5EF4-FFF2-40B4-BE49-F238E27FC236}">
                            <a16:creationId xmlns:a16="http://schemas.microsoft.com/office/drawing/2014/main" id="{7989F6AD-A322-429C-B4E3-490A6713ADC8}"/>
                          </a:ext>
                        </a:extLst>
                      </wps:cNvPr>
                      <wps:cNvSpPr/>
                      <wps:spPr>
                        <a:xfrm>
                          <a:off x="1077685" y="1533600"/>
                          <a:ext cx="228600" cy="453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9C1F49" id="Grupo 5" o:spid="_x0000_s1026" alt="elemento decorativo" style="position:absolute;margin-left:28.5pt;margin-top:21pt;width:552.75pt;height:725.25pt;z-index:251655168;mso-position-horizontal-relative:page;mso-position-vertical-relative:page" coordorigin="2268,2268" coordsize="63935,86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">
              <v:rect id="Rectángulo 3" o:spid="_x0000_s1027" style="position:absolute;left:4518;top:2268;width:61685;height:86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" fillcolor="#f2f2f2 [3052]" stroked="f" strokeweight=".85pt"/>
              <v:rect id="Rectángulo 4" o:spid="_x0000_s1028" style="position:absolute;left:13062;top:15336;width:28612;height:4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" filled="f" strokecolor="white [3212]" strokeweight=".85pt"/>
              <v:rect id="Rectángulo 5" o:spid="_x0000_s1029" style="position:absolute;left:2268;top:34025;width:31960;height:528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" fillcolor="#f2f2f2 [3052]" stroked="f" strokeweight=".85pt">
                <v:fill color2="#c8ff17 [3206]" colors="0 #f2f2f2;17039f #f2f2f2" focus="100%" type="gradient">
                  <o:fill v:ext="view" type="gradientUnscaled"/>
                </v:fill>
              </v:rect>
              <v:rect id="Rectángulo 7" o:spid="_x0000_s1030" style="position:absolute;left:6840;top:22491;width:57033;height:64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" fillcolor="white [3212]" stroked="f" strokeweight=".85pt"/>
              <v:rect id="Rectángulo 8" o:spid="_x0000_s1031" style="position:absolute;left:63935;top:86903;width:2268;height:2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" fillcolor="#1dd9ff [3205]" stroked="f" strokeweight=".85pt">
                <v:fill opacity="49087f"/>
              </v:rect>
              <v:rect id="Rectángulo 9" o:spid="_x0000_s1032" style="position:absolute;left:2268;top:6804;width:10794;height:10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" fillcolor="#1dd9ff [3205]" stroked="f" strokeweight=".85pt">
                <v:fill opacity="49087f"/>
              </v:rect>
              <v:rect id="Rectángulo 10" o:spid="_x0000_s1033" style="position:absolute;left:4518;top:17604;width:8544;height:2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" fillcolor="#ff0174 [3204]" stroked="f" strokeweight=".85pt">
                <v:fill opacity="49087f"/>
              </v:rect>
              <v:rect id="Rectángulo 11" o:spid="_x0000_s1034" style="position:absolute;left:10776;top:15336;width:2286;height:4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" fillcolor="#c8ff17 [3206]" stroked="f" strokeweight=".85pt">
                <v:fill opacity="49087f"/>
              </v:rect>
              <w10:wrap anchorx="page" anchory="page"/>
            </v:group>
          </w:pict>
        </mc:Fallback>
      </mc:AlternateContent>
    </w:r>
    <w:sdt>
      <w:sdtPr>
        <w:id w:val="-1580516838"/>
        <w:docPartObj>
          <w:docPartGallery w:val="Page Numbers (Margins)"/>
          <w:docPartUnique/>
        </w:docPartObj>
      </w:sdtPr>
      <w:sdtEndPr/>
      <w:sdtContent>
        <w:r w:rsidR="00B81AF6">
          <w:rPr>
            <w:noProof/>
            <w:lang w:val="es-CO" w:eastAsia="es-CO"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58EC0887" wp14:editId="720FFA1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3" name="Rectángulo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1AF6" w:rsidRDefault="00B81AF6">
                              <w:pPr>
                                <w:pStyle w:val="Piedepgin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E41C6C" w:rsidRPr="00E41C6C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8EC0887" id="Rectángulo 13" o:spid="_x0000_s1029" style="position:absolute;margin-left:0;margin-top:0;width:40.2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" o:allowincell="f" filled="f" stroked="f">
                  <v:textbox style="layout-flow:vertical;mso-layout-flow-alt:bottom-to-top;mso-fit-shape-to-text:t">
                    <w:txbxContent>
                      <w:p w:rsidR="00B81AF6" w:rsidRDefault="00B81AF6">
                        <w:pPr>
                          <w:pStyle w:val="Piedepgin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E41C6C" w:rsidRPr="00E41C6C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522C"/>
    <w:multiLevelType w:val="hybridMultilevel"/>
    <w:tmpl w:val="0B784760"/>
    <w:lvl w:ilvl="0" w:tplc="7EA287AA">
      <w:start w:val="4"/>
      <w:numFmt w:val="decimal"/>
      <w:lvlText w:val="%1."/>
      <w:lvlJc w:val="left"/>
      <w:pPr>
        <w:ind w:left="21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12E54D5"/>
    <w:multiLevelType w:val="hybridMultilevel"/>
    <w:tmpl w:val="6B0081A8"/>
    <w:lvl w:ilvl="0" w:tplc="4C829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30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537B4"/>
    <w:multiLevelType w:val="multilevel"/>
    <w:tmpl w:val="4F5C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20C91"/>
    <w:multiLevelType w:val="hybridMultilevel"/>
    <w:tmpl w:val="C74ADE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13ADB"/>
    <w:multiLevelType w:val="hybridMultilevel"/>
    <w:tmpl w:val="FFF636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92954"/>
    <w:multiLevelType w:val="hybridMultilevel"/>
    <w:tmpl w:val="761A2C98"/>
    <w:lvl w:ilvl="0" w:tplc="3FC48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A2A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C824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54B7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B48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2050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20A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FE2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D25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8FC79F3"/>
    <w:multiLevelType w:val="hybridMultilevel"/>
    <w:tmpl w:val="8564F77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850F7"/>
    <w:multiLevelType w:val="hybridMultilevel"/>
    <w:tmpl w:val="9FF28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0377E"/>
    <w:multiLevelType w:val="hybridMultilevel"/>
    <w:tmpl w:val="48E6F5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510BD"/>
    <w:multiLevelType w:val="hybridMultilevel"/>
    <w:tmpl w:val="99C6EE5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A0MDI1MjUzNjE0NbVU0lEKTi0uzszPAykwrgUAWphOnSwAAAA="/>
  </w:docVars>
  <w:rsids>
    <w:rsidRoot w:val="005B0C74"/>
    <w:rsid w:val="00020C99"/>
    <w:rsid w:val="000B55F3"/>
    <w:rsid w:val="001255B0"/>
    <w:rsid w:val="00132405"/>
    <w:rsid w:val="001344FE"/>
    <w:rsid w:val="00165F85"/>
    <w:rsid w:val="001719B1"/>
    <w:rsid w:val="00176419"/>
    <w:rsid w:val="001C08CE"/>
    <w:rsid w:val="001D2341"/>
    <w:rsid w:val="001D3D9F"/>
    <w:rsid w:val="001E189B"/>
    <w:rsid w:val="001F6CDA"/>
    <w:rsid w:val="00215635"/>
    <w:rsid w:val="0024595B"/>
    <w:rsid w:val="002968E6"/>
    <w:rsid w:val="002A7B7C"/>
    <w:rsid w:val="002C11C9"/>
    <w:rsid w:val="002C2937"/>
    <w:rsid w:val="002C6788"/>
    <w:rsid w:val="002F10E6"/>
    <w:rsid w:val="00312535"/>
    <w:rsid w:val="003133BF"/>
    <w:rsid w:val="00384DB5"/>
    <w:rsid w:val="003A1F95"/>
    <w:rsid w:val="003D7A64"/>
    <w:rsid w:val="0045614D"/>
    <w:rsid w:val="00475754"/>
    <w:rsid w:val="00494287"/>
    <w:rsid w:val="004A251F"/>
    <w:rsid w:val="004B61A1"/>
    <w:rsid w:val="004C514E"/>
    <w:rsid w:val="00547468"/>
    <w:rsid w:val="005567FB"/>
    <w:rsid w:val="005B0C74"/>
    <w:rsid w:val="006007F8"/>
    <w:rsid w:val="00631F17"/>
    <w:rsid w:val="00635CA4"/>
    <w:rsid w:val="00662ADC"/>
    <w:rsid w:val="006941E1"/>
    <w:rsid w:val="00696538"/>
    <w:rsid w:val="006F54A6"/>
    <w:rsid w:val="00721BCA"/>
    <w:rsid w:val="00757613"/>
    <w:rsid w:val="007A6ADC"/>
    <w:rsid w:val="007B12B3"/>
    <w:rsid w:val="007B3D27"/>
    <w:rsid w:val="007C16E3"/>
    <w:rsid w:val="007C7B3B"/>
    <w:rsid w:val="007F053E"/>
    <w:rsid w:val="007F64EA"/>
    <w:rsid w:val="008415E6"/>
    <w:rsid w:val="008821EC"/>
    <w:rsid w:val="008D6D7F"/>
    <w:rsid w:val="008F2E01"/>
    <w:rsid w:val="0092529E"/>
    <w:rsid w:val="00965027"/>
    <w:rsid w:val="00966991"/>
    <w:rsid w:val="00981D89"/>
    <w:rsid w:val="009A1903"/>
    <w:rsid w:val="00A60A3C"/>
    <w:rsid w:val="00B13B20"/>
    <w:rsid w:val="00B14067"/>
    <w:rsid w:val="00B552FF"/>
    <w:rsid w:val="00B56A80"/>
    <w:rsid w:val="00B81AF6"/>
    <w:rsid w:val="00B83A6E"/>
    <w:rsid w:val="00B8511D"/>
    <w:rsid w:val="00B85E69"/>
    <w:rsid w:val="00BA3253"/>
    <w:rsid w:val="00BA714D"/>
    <w:rsid w:val="00BC6F94"/>
    <w:rsid w:val="00BD4230"/>
    <w:rsid w:val="00BF4DE1"/>
    <w:rsid w:val="00C05BD0"/>
    <w:rsid w:val="00C10CD4"/>
    <w:rsid w:val="00C51399"/>
    <w:rsid w:val="00C56AE5"/>
    <w:rsid w:val="00C631CC"/>
    <w:rsid w:val="00C64D59"/>
    <w:rsid w:val="00C7220E"/>
    <w:rsid w:val="00CB0F18"/>
    <w:rsid w:val="00CD1D13"/>
    <w:rsid w:val="00CD5B1D"/>
    <w:rsid w:val="00CF4E65"/>
    <w:rsid w:val="00D174A1"/>
    <w:rsid w:val="00D3446A"/>
    <w:rsid w:val="00DA0247"/>
    <w:rsid w:val="00DA70D0"/>
    <w:rsid w:val="00E100E0"/>
    <w:rsid w:val="00E15B7E"/>
    <w:rsid w:val="00E41C6C"/>
    <w:rsid w:val="00E87532"/>
    <w:rsid w:val="00EF623A"/>
    <w:rsid w:val="00F3142B"/>
    <w:rsid w:val="00F43165"/>
    <w:rsid w:val="00F70BB4"/>
    <w:rsid w:val="00F7333D"/>
    <w:rsid w:val="00FC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385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D13"/>
  </w:style>
  <w:style w:type="paragraph" w:styleId="Ttulo2">
    <w:name w:val="heading 2"/>
    <w:basedOn w:val="Normal"/>
    <w:link w:val="Ttulo2Car"/>
    <w:uiPriority w:val="9"/>
    <w:qFormat/>
    <w:rsid w:val="00B83A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BA3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D1D13"/>
  </w:style>
  <w:style w:type="paragraph" w:styleId="Piedepgina">
    <w:name w:val="footer"/>
    <w:basedOn w:val="Normal"/>
    <w:link w:val="PiedepginaCar"/>
    <w:uiPriority w:val="99"/>
    <w:rsid w:val="00BA3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1D13"/>
  </w:style>
  <w:style w:type="paragraph" w:styleId="NormalWeb">
    <w:name w:val="Normal (Web)"/>
    <w:basedOn w:val="Normal"/>
    <w:uiPriority w:val="99"/>
    <w:unhideWhenUsed/>
    <w:rsid w:val="00BA32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1"/>
    <w:qFormat/>
    <w:rsid w:val="00176419"/>
    <w:pPr>
      <w:spacing w:line="240" w:lineRule="auto"/>
      <w:ind w:left="720"/>
      <w:contextualSpacing/>
    </w:pPr>
    <w:rPr>
      <w:rFonts w:eastAsiaTheme="minorEastAsia" w:cs="Times New Roman"/>
      <w:szCs w:val="24"/>
    </w:rPr>
  </w:style>
  <w:style w:type="paragraph" w:styleId="Ttulo">
    <w:name w:val="Title"/>
    <w:basedOn w:val="NormalWeb"/>
    <w:next w:val="Normal"/>
    <w:link w:val="TtuloCar"/>
    <w:uiPriority w:val="10"/>
    <w:qFormat/>
    <w:rsid w:val="00176419"/>
    <w:pPr>
      <w:spacing w:before="0" w:beforeAutospacing="0" w:after="0" w:afterAutospacing="0" w:line="600" w:lineRule="exact"/>
    </w:pPr>
    <w:rPr>
      <w:rFonts w:asciiTheme="majorHAnsi" w:hAnsiTheme="majorHAnsi" w:cstheme="minorBidi"/>
      <w:b/>
      <w:bCs/>
      <w:color w:val="000000" w:themeColor="text1"/>
      <w:spacing w:val="-30"/>
      <w:kern w:val="24"/>
      <w:sz w:val="70"/>
      <w:szCs w:val="70"/>
      <w:lang w:val="en-ZA"/>
    </w:rPr>
  </w:style>
  <w:style w:type="character" w:customStyle="1" w:styleId="TtuloCar">
    <w:name w:val="Título Car"/>
    <w:basedOn w:val="Fuentedeprrafopredeter"/>
    <w:link w:val="Ttulo"/>
    <w:uiPriority w:val="10"/>
    <w:rsid w:val="00176419"/>
    <w:rPr>
      <w:rFonts w:asciiTheme="majorHAnsi" w:eastAsiaTheme="minorEastAsia" w:hAnsiTheme="majorHAnsi"/>
      <w:b/>
      <w:bCs/>
      <w:color w:val="000000" w:themeColor="text1"/>
      <w:spacing w:val="-30"/>
      <w:kern w:val="24"/>
      <w:sz w:val="70"/>
      <w:szCs w:val="70"/>
      <w:lang w:val="en-ZA"/>
    </w:rPr>
  </w:style>
  <w:style w:type="character" w:styleId="Textodelmarcadordeposicin">
    <w:name w:val="Placeholder Text"/>
    <w:basedOn w:val="Fuentedeprrafopredeter"/>
    <w:uiPriority w:val="99"/>
    <w:semiHidden/>
    <w:rsid w:val="00176419"/>
    <w:rPr>
      <w:color w:val="808080"/>
    </w:rPr>
  </w:style>
  <w:style w:type="paragraph" w:customStyle="1" w:styleId="Informacindecontacto">
    <w:name w:val="Información de contacto"/>
    <w:basedOn w:val="NormalWeb"/>
    <w:qFormat/>
    <w:rsid w:val="00176419"/>
    <w:pPr>
      <w:spacing w:before="0" w:beforeAutospacing="0" w:after="0" w:afterAutospacing="0"/>
    </w:pPr>
    <w:rPr>
      <w:rFonts w:asciiTheme="minorHAnsi" w:hAnsiTheme="minorHAnsi" w:cstheme="minorBidi"/>
      <w:color w:val="000000" w:themeColor="text1"/>
      <w:kern w:val="24"/>
      <w:sz w:val="22"/>
      <w:szCs w:val="22"/>
      <w:lang w:val="en-ZA"/>
    </w:rPr>
  </w:style>
  <w:style w:type="paragraph" w:styleId="Subttulo">
    <w:name w:val="Subtitle"/>
    <w:basedOn w:val="NormalWeb"/>
    <w:next w:val="Normal"/>
    <w:link w:val="SubttuloCar"/>
    <w:uiPriority w:val="11"/>
    <w:qFormat/>
    <w:rsid w:val="00176419"/>
    <w:pPr>
      <w:spacing w:before="0" w:beforeAutospacing="0" w:after="0" w:afterAutospacing="0"/>
    </w:pPr>
    <w:rPr>
      <w:rFonts w:ascii="Gill Sans MT" w:hAnsi="Gill Sans MT" w:cstheme="minorBidi"/>
      <w:color w:val="000000" w:themeColor="text1"/>
      <w:kern w:val="24"/>
      <w:sz w:val="40"/>
      <w:szCs w:val="40"/>
      <w:lang w:val="en-ZA"/>
    </w:rPr>
  </w:style>
  <w:style w:type="character" w:customStyle="1" w:styleId="SubttuloCar">
    <w:name w:val="Subtítulo Car"/>
    <w:basedOn w:val="Fuentedeprrafopredeter"/>
    <w:link w:val="Subttulo"/>
    <w:uiPriority w:val="11"/>
    <w:rsid w:val="00176419"/>
    <w:rPr>
      <w:rFonts w:ascii="Gill Sans MT" w:eastAsiaTheme="minorEastAsia" w:hAnsi="Gill Sans MT"/>
      <w:color w:val="000000" w:themeColor="text1"/>
      <w:kern w:val="24"/>
      <w:sz w:val="40"/>
      <w:szCs w:val="40"/>
      <w:lang w:val="en-ZA"/>
    </w:rPr>
  </w:style>
  <w:style w:type="table" w:styleId="Tablaconcuadrcula">
    <w:name w:val="Table Grid"/>
    <w:basedOn w:val="Tablanormal"/>
    <w:uiPriority w:val="39"/>
    <w:rsid w:val="00176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reccin">
    <w:name w:val="Dirección"/>
    <w:basedOn w:val="Normal"/>
    <w:semiHidden/>
    <w:qFormat/>
    <w:rsid w:val="00176419"/>
    <w:pPr>
      <w:spacing w:after="0" w:line="276" w:lineRule="auto"/>
      <w:ind w:right="360"/>
    </w:pPr>
    <w:rPr>
      <w:rFonts w:eastAsiaTheme="minorEastAsia"/>
      <w:color w:val="FFFFFF" w:themeColor="background1"/>
      <w:sz w:val="24"/>
      <w:szCs w:val="24"/>
      <w:lang w:eastAsia="ja-JP"/>
    </w:rPr>
  </w:style>
  <w:style w:type="paragraph" w:customStyle="1" w:styleId="Informacindedestinatario">
    <w:name w:val="Información de destinatario"/>
    <w:basedOn w:val="Direccin"/>
    <w:qFormat/>
    <w:rsid w:val="00176419"/>
    <w:pPr>
      <w:ind w:right="0"/>
      <w:jc w:val="right"/>
    </w:pPr>
    <w:rPr>
      <w:color w:val="auto"/>
    </w:rPr>
  </w:style>
  <w:style w:type="character" w:customStyle="1" w:styleId="Textogris">
    <w:name w:val="Texto gris"/>
    <w:basedOn w:val="Fuentedeprrafopredeter"/>
    <w:uiPriority w:val="4"/>
    <w:semiHidden/>
    <w:qFormat/>
    <w:rsid w:val="00176419"/>
    <w:rPr>
      <w:color w:val="808080" w:themeColor="background1" w:themeShade="80"/>
    </w:rPr>
  </w:style>
  <w:style w:type="character" w:customStyle="1" w:styleId="Ttulo2Car">
    <w:name w:val="Título 2 Car"/>
    <w:basedOn w:val="Fuentedeprrafopredeter"/>
    <w:link w:val="Ttulo2"/>
    <w:uiPriority w:val="9"/>
    <w:rsid w:val="00B83A6E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B83A6E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DA70D0"/>
    <w:rPr>
      <w:b/>
      <w:bCs/>
    </w:rPr>
  </w:style>
  <w:style w:type="paragraph" w:customStyle="1" w:styleId="nueve">
    <w:name w:val="nueve"/>
    <w:basedOn w:val="Normal"/>
    <w:rsid w:val="00DA7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0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0247"/>
    <w:rPr>
      <w:rFonts w:ascii="Segoe UI" w:hAnsi="Segoe UI" w:cs="Segoe UI"/>
      <w:sz w:val="18"/>
      <w:szCs w:val="18"/>
    </w:rPr>
  </w:style>
  <w:style w:type="paragraph" w:styleId="Textoindependiente2">
    <w:name w:val="Body Text 2"/>
    <w:basedOn w:val="Normal"/>
    <w:link w:val="Textoindependiente2Car"/>
    <w:unhideWhenUsed/>
    <w:rsid w:val="00E15B7E"/>
    <w:pPr>
      <w:spacing w:after="120" w:line="480" w:lineRule="auto"/>
    </w:pPr>
    <w:rPr>
      <w:rFonts w:ascii="Calibri" w:eastAsiaTheme="minorEastAsia" w:hAnsi="Calibri" w:cs="Calibri"/>
    </w:rPr>
  </w:style>
  <w:style w:type="character" w:customStyle="1" w:styleId="Textoindependiente2Car">
    <w:name w:val="Texto independiente 2 Car"/>
    <w:basedOn w:val="Fuentedeprrafopredeter"/>
    <w:link w:val="Textoindependiente2"/>
    <w:rsid w:val="00E15B7E"/>
    <w:rPr>
      <w:rFonts w:ascii="Calibri" w:eastAsiaTheme="minorEastAsia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7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undacionayudameavivirbq@gmail.com" TargetMode="External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thz\AppData\Roaming\Microsoft\Plantillas\Carta%20de%20presentaci&#243;n%20nota%20r&#225;pida.dotx" TargetMode="External"/></Relationships>
</file>

<file path=word/theme/theme1.xml><?xml version="1.0" encoding="utf-8"?>
<a:theme xmlns:a="http://schemas.openxmlformats.org/drawingml/2006/main" name="Office Theme">
  <a:themeElements>
    <a:clrScheme name="Microsoft Resume">
      <a:dk1>
        <a:sysClr val="windowText" lastClr="000000"/>
      </a:dk1>
      <a:lt1>
        <a:sysClr val="window" lastClr="FFFFFF"/>
      </a:lt1>
      <a:dk2>
        <a:srgbClr val="262626"/>
      </a:dk2>
      <a:lt2>
        <a:srgbClr val="E7E6E6"/>
      </a:lt2>
      <a:accent1>
        <a:srgbClr val="FF0174"/>
      </a:accent1>
      <a:accent2>
        <a:srgbClr val="1DD9FF"/>
      </a:accent2>
      <a:accent3>
        <a:srgbClr val="C8FF17"/>
      </a:accent3>
      <a:accent4>
        <a:srgbClr val="FF0030"/>
      </a:accent4>
      <a:accent5>
        <a:srgbClr val="00B0F0"/>
      </a:accent5>
      <a:accent6>
        <a:srgbClr val="2A744A"/>
      </a:accent6>
      <a:hlink>
        <a:srgbClr val="FF0174"/>
      </a:hlink>
      <a:folHlink>
        <a:srgbClr val="FF0174"/>
      </a:folHlink>
    </a:clrScheme>
    <a:fontScheme name="Custom 17">
      <a:majorFont>
        <a:latin typeface="Rockwell"/>
        <a:ea typeface=""/>
        <a:cs typeface=""/>
      </a:majorFont>
      <a:minorFont>
        <a:latin typeface="Gill Sans MT"/>
        <a:ea typeface=""/>
        <a:cs typeface=""/>
      </a:minorFont>
    </a:fontScheme>
    <a:fmtScheme name="Vidrio ahumado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2" ma:contentTypeDescription="Create a new document." ma:contentTypeScope="" ma:versionID="cf6cf056b5324d160236e2ac13572175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308e4927137fd5e63b6be1bd7725299e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2353B-948B-4DB2-98AF-37A860883B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672FB9F-11AC-4B35-B5D6-36105E8E8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FDD6B9-0625-4142-837B-42439FCC9C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5AFE28-1176-45F5-ACCE-B479E51A9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de presentación nota rápida</Template>
  <TotalTime>0</TotalTime>
  <Pages>2</Pages>
  <Words>453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2022-04-18T22:57:00Z</dcterms:created>
  <dcterms:modified xsi:type="dcterms:W3CDTF">2022-04-18T22:57:00Z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